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E03" w:rsidRDefault="00541E03" w:rsidP="00BD483C">
      <w:pPr>
        <w:spacing w:after="0" w:line="360" w:lineRule="auto"/>
        <w:ind w:left="284" w:right="562"/>
        <w:jc w:val="center"/>
      </w:pPr>
    </w:p>
    <w:p w:rsidR="00CC349B" w:rsidRPr="00DD21FB" w:rsidRDefault="00CC349B" w:rsidP="00BD483C">
      <w:pPr>
        <w:spacing w:after="0" w:line="360" w:lineRule="auto"/>
        <w:ind w:left="284" w:right="562"/>
        <w:jc w:val="center"/>
      </w:pPr>
    </w:p>
    <w:p w:rsidR="00541E03" w:rsidRPr="00DD21FB" w:rsidRDefault="00541E03" w:rsidP="00BD483C">
      <w:pPr>
        <w:spacing w:after="0" w:line="360" w:lineRule="auto"/>
        <w:ind w:left="284"/>
        <w:jc w:val="center"/>
        <w:rPr>
          <w:b/>
        </w:rPr>
      </w:pPr>
      <w:r w:rsidRPr="00DD21FB">
        <w:rPr>
          <w:b/>
          <w:u w:val="single" w:color="000000"/>
        </w:rPr>
        <w:t>EDITAL DE CHAMAMENTO PÚBLICO PARA LOCAÇÃO DE ESPAÇOS</w:t>
      </w:r>
    </w:p>
    <w:p w:rsidR="00541E03" w:rsidRDefault="00541E03" w:rsidP="00BD483C">
      <w:pPr>
        <w:spacing w:after="0" w:line="360" w:lineRule="auto"/>
        <w:ind w:left="284"/>
        <w:jc w:val="center"/>
        <w:rPr>
          <w:b/>
          <w:u w:val="single" w:color="000000"/>
        </w:rPr>
      </w:pPr>
      <w:r w:rsidRPr="00DD21FB">
        <w:rPr>
          <w:b/>
          <w:u w:val="single" w:color="000000"/>
        </w:rPr>
        <w:t>DESTINADOS PARA ALIMENTAÇÃO E BEBIDA DURANTE O CARNAVAL 2025</w:t>
      </w:r>
    </w:p>
    <w:p w:rsidR="00D34672" w:rsidRDefault="00D34672" w:rsidP="00BD483C">
      <w:pPr>
        <w:spacing w:after="0" w:line="360" w:lineRule="auto"/>
        <w:ind w:left="284"/>
        <w:jc w:val="center"/>
        <w:rPr>
          <w:b/>
          <w:sz w:val="16"/>
          <w:szCs w:val="16"/>
        </w:rPr>
      </w:pPr>
    </w:p>
    <w:p w:rsidR="00CC349B" w:rsidRPr="00CC349B" w:rsidRDefault="00CC349B" w:rsidP="00BD483C">
      <w:pPr>
        <w:spacing w:after="0" w:line="360" w:lineRule="auto"/>
        <w:ind w:left="284"/>
        <w:jc w:val="center"/>
        <w:rPr>
          <w:b/>
          <w:sz w:val="16"/>
          <w:szCs w:val="16"/>
        </w:rPr>
      </w:pPr>
    </w:p>
    <w:p w:rsidR="00541E03" w:rsidRDefault="00541E03" w:rsidP="00BD483C">
      <w:pPr>
        <w:spacing w:after="0" w:line="360" w:lineRule="auto"/>
        <w:jc w:val="both"/>
      </w:pPr>
      <w:r w:rsidRPr="00DD21FB">
        <w:t>O MUNICÍPIO DE CASA</w:t>
      </w:r>
      <w:r w:rsidR="007E5E2D">
        <w:t xml:space="preserve"> </w:t>
      </w:r>
      <w:r w:rsidRPr="00DD21FB">
        <w:t xml:space="preserve">BRANCA, pessoa jurídica de direito público, inscrita no CNPJ sob o nº 45.735.479/0001-42, com sede na Praça Barão de Mogi </w:t>
      </w:r>
      <w:r w:rsidR="00D63901" w:rsidRPr="00DD21FB">
        <w:t>Guaç</w:t>
      </w:r>
      <w:r w:rsidR="00D63901">
        <w:t>u</w:t>
      </w:r>
      <w:r w:rsidRPr="00DD21FB">
        <w:t xml:space="preserve">, 219- Centro, Casa Branca - SP, 13.700-023, representada pelo Prefeito Municipal, Sr. Antônio Eduardo Marçon Nogueira, de acordo com a Lei Orgânica Municipal, torna público o CHAMAMENTO PÚBLICO para interessados em participar da comercialização de alimentos e bebidas durante o Carnaval – Casa Branca Folia - 2025, que acontecerá nos dias 28 de fevereiro a 04 de março de 2025, na Praça Rui Barbosa, nº 56, Bairro Centro, no espaço CICE (Centro Integrado de Cultura e </w:t>
      </w:r>
      <w:r w:rsidR="00EB38B7">
        <w:t>Evento</w:t>
      </w:r>
      <w:r w:rsidRPr="00DD21FB">
        <w:t xml:space="preserve">). </w:t>
      </w:r>
    </w:p>
    <w:p w:rsidR="00D34672" w:rsidRPr="00CC349B" w:rsidRDefault="00D34672" w:rsidP="00BD483C">
      <w:pPr>
        <w:spacing w:after="0" w:line="360" w:lineRule="auto"/>
        <w:jc w:val="both"/>
        <w:rPr>
          <w:sz w:val="16"/>
          <w:szCs w:val="16"/>
        </w:rPr>
      </w:pPr>
    </w:p>
    <w:p w:rsidR="00541E03" w:rsidRPr="00DD21FB" w:rsidRDefault="00DD21FB" w:rsidP="00BD483C">
      <w:pPr>
        <w:pStyle w:val="Ttulo1"/>
        <w:spacing w:before="0" w:line="360" w:lineRule="auto"/>
        <w:jc w:val="both"/>
        <w:rPr>
          <w:rFonts w:asciiTheme="minorHAnsi" w:hAnsiTheme="minorHAnsi"/>
          <w:b/>
          <w:bCs/>
          <w:color w:val="auto"/>
          <w:sz w:val="22"/>
          <w:szCs w:val="22"/>
        </w:rPr>
      </w:pPr>
      <w:r w:rsidRPr="00DD21FB">
        <w:rPr>
          <w:rFonts w:asciiTheme="minorHAnsi" w:hAnsiTheme="minorHAnsi"/>
          <w:b/>
          <w:bCs/>
          <w:color w:val="auto"/>
          <w:sz w:val="22"/>
          <w:szCs w:val="22"/>
        </w:rPr>
        <w:t xml:space="preserve">1. </w:t>
      </w:r>
      <w:r w:rsidR="00541E03" w:rsidRPr="00DD21FB">
        <w:rPr>
          <w:rFonts w:asciiTheme="minorHAnsi" w:hAnsiTheme="minorHAnsi"/>
          <w:b/>
          <w:bCs/>
          <w:color w:val="auto"/>
          <w:sz w:val="22"/>
          <w:szCs w:val="22"/>
        </w:rPr>
        <w:t>DO OBJETO</w:t>
      </w:r>
    </w:p>
    <w:p w:rsidR="00541E03" w:rsidRPr="00DD21FB" w:rsidRDefault="00541E03" w:rsidP="00BD483C">
      <w:pPr>
        <w:spacing w:after="0" w:line="360" w:lineRule="auto"/>
        <w:jc w:val="both"/>
      </w:pPr>
      <w:r w:rsidRPr="00DD21FB">
        <w:rPr>
          <w:b/>
        </w:rPr>
        <w:t xml:space="preserve">1.1. </w:t>
      </w:r>
      <w:r w:rsidRPr="00DD21FB">
        <w:t>O Presen</w:t>
      </w:r>
      <w:r w:rsidR="000F7750">
        <w:t>te edital de chamamento público</w:t>
      </w:r>
      <w:r w:rsidRPr="00DD21FB">
        <w:t xml:space="preserve"> tem por finalidade, cadastrar interessados em locar espaços previamente definidos, para comercialização de alimentos e bebidas, durante a realização do “CARNAVAL – CASA BRANCA FOLIA 2025”, o qual </w:t>
      </w:r>
      <w:r w:rsidR="000F7750">
        <w:t>acontecerá</w:t>
      </w:r>
      <w:r w:rsidRPr="00DD21FB">
        <w:t xml:space="preserve"> entre os dias 28 de fevereiro a 04 de março de 2025, junto à Praça Rui Barbosa, nº 56, Bairro Centro, no espaço CICE (Centro Integrado de Cultura e </w:t>
      </w:r>
      <w:r w:rsidR="00EB38B7">
        <w:t>Evento</w:t>
      </w:r>
      <w:r w:rsidRPr="00DD21FB">
        <w:t xml:space="preserve">). </w:t>
      </w:r>
    </w:p>
    <w:p w:rsidR="00541E03" w:rsidRPr="00DD21FB" w:rsidRDefault="00541E03" w:rsidP="00BD483C">
      <w:pPr>
        <w:spacing w:after="0" w:line="360" w:lineRule="auto"/>
        <w:jc w:val="both"/>
      </w:pPr>
      <w:r w:rsidRPr="00DD21FB">
        <w:rPr>
          <w:b/>
        </w:rPr>
        <w:t>1.2.</w:t>
      </w:r>
      <w:r w:rsidRPr="00DD21FB">
        <w:t xml:space="preserve"> Serão comercializados espaços aos interessados para a exploração, utilizando-se de infraestrutura própria, com vista </w:t>
      </w:r>
      <w:r w:rsidR="000F7750" w:rsidRPr="00DD21FB">
        <w:t>à</w:t>
      </w:r>
      <w:r w:rsidRPr="00DD21FB">
        <w:t xml:space="preserve"> comercialização de produtos do seu segmento;</w:t>
      </w:r>
    </w:p>
    <w:p w:rsidR="00541E03" w:rsidRDefault="00541E03" w:rsidP="00BD483C">
      <w:pPr>
        <w:spacing w:after="0" w:line="360" w:lineRule="auto"/>
        <w:jc w:val="both"/>
      </w:pPr>
      <w:r w:rsidRPr="00DD21FB">
        <w:rPr>
          <w:b/>
        </w:rPr>
        <w:t>1.</w:t>
      </w:r>
      <w:r w:rsidR="001D3B12">
        <w:rPr>
          <w:b/>
        </w:rPr>
        <w:t>3</w:t>
      </w:r>
      <w:r w:rsidRPr="00DD21FB">
        <w:t xml:space="preserve"> Em hipótese alguma poderão ser comercializadas </w:t>
      </w:r>
      <w:r w:rsidR="001D3B12">
        <w:t xml:space="preserve">dentro do recinto, </w:t>
      </w:r>
      <w:r w:rsidRPr="00DD21FB">
        <w:t>bebidas em embalagens de vidro.</w:t>
      </w:r>
    </w:p>
    <w:p w:rsidR="000F7750" w:rsidRPr="00CC349B" w:rsidRDefault="000F7750" w:rsidP="00BD483C">
      <w:pPr>
        <w:spacing w:after="0" w:line="360" w:lineRule="auto"/>
        <w:jc w:val="both"/>
        <w:rPr>
          <w:sz w:val="16"/>
          <w:szCs w:val="16"/>
        </w:rPr>
      </w:pPr>
    </w:p>
    <w:p w:rsidR="00541E03" w:rsidRPr="00DD21FB" w:rsidRDefault="00541E03" w:rsidP="00BD483C">
      <w:pPr>
        <w:spacing w:after="0" w:line="360" w:lineRule="auto"/>
        <w:jc w:val="both"/>
        <w:rPr>
          <w:b/>
          <w:bCs/>
        </w:rPr>
      </w:pPr>
      <w:r w:rsidRPr="00DD21FB">
        <w:rPr>
          <w:b/>
        </w:rPr>
        <w:t>2.</w:t>
      </w:r>
      <w:r w:rsidRPr="00DD21FB">
        <w:rPr>
          <w:b/>
          <w:bCs/>
        </w:rPr>
        <w:t xml:space="preserve"> DA ESPECIFICAÇÃO</w:t>
      </w:r>
    </w:p>
    <w:p w:rsidR="00541E03" w:rsidRDefault="000F7750" w:rsidP="00BD483C">
      <w:pPr>
        <w:spacing w:after="0" w:line="360" w:lineRule="auto"/>
        <w:jc w:val="both"/>
      </w:pPr>
      <w:r w:rsidRPr="000F7750">
        <w:rPr>
          <w:b/>
        </w:rPr>
        <w:t>2.1</w:t>
      </w:r>
      <w:r>
        <w:t xml:space="preserve"> </w:t>
      </w:r>
      <w:r w:rsidR="00541E03" w:rsidRPr="00DD21FB">
        <w:t>Para os fins que se destinam o presente credenciamento, os itens pertencentes às categorias apresentadas, são classificados da seguinte maneira:</w:t>
      </w:r>
    </w:p>
    <w:p w:rsidR="00CC349B" w:rsidRPr="00DD21FB" w:rsidRDefault="00CC349B" w:rsidP="00BD483C">
      <w:pPr>
        <w:spacing w:after="0" w:line="360" w:lineRule="auto"/>
        <w:jc w:val="both"/>
      </w:pPr>
    </w:p>
    <w:p w:rsidR="00541E03" w:rsidRPr="00D34672" w:rsidRDefault="00541E03" w:rsidP="00BD483C">
      <w:pPr>
        <w:spacing w:after="0" w:line="360" w:lineRule="auto"/>
        <w:jc w:val="both"/>
        <w:rPr>
          <w:b/>
          <w:bCs/>
        </w:rPr>
      </w:pPr>
      <w:r w:rsidRPr="00D34672">
        <w:rPr>
          <w:b/>
        </w:rPr>
        <w:t>2.</w:t>
      </w:r>
      <w:r w:rsidR="000F7750" w:rsidRPr="00D34672">
        <w:rPr>
          <w:b/>
        </w:rPr>
        <w:t>2</w:t>
      </w:r>
      <w:r w:rsidRPr="00D34672">
        <w:t> </w:t>
      </w:r>
      <w:r w:rsidRPr="00D34672">
        <w:rPr>
          <w:b/>
          <w:bCs/>
        </w:rPr>
        <w:t xml:space="preserve">CATEGORIA A – </w:t>
      </w:r>
      <w:r w:rsidR="002E11F8" w:rsidRPr="002E11F8">
        <w:rPr>
          <w:b/>
          <w:bCs/>
        </w:rPr>
        <w:t>10</w:t>
      </w:r>
      <w:r w:rsidRPr="002E11F8">
        <w:rPr>
          <w:b/>
          <w:bCs/>
        </w:rPr>
        <w:t xml:space="preserve"> VAGAS</w:t>
      </w:r>
    </w:p>
    <w:p w:rsidR="00C516A8" w:rsidRDefault="00541E03" w:rsidP="00C516A8">
      <w:pPr>
        <w:spacing w:after="0" w:line="360" w:lineRule="auto"/>
        <w:jc w:val="both"/>
      </w:pPr>
      <w:r w:rsidRPr="00D34672">
        <w:rPr>
          <w:b/>
        </w:rPr>
        <w:t>ALIMENTOS TÍPICOS DE GASTRONOMIA DE RUA</w:t>
      </w:r>
      <w:r w:rsidRPr="00D34672">
        <w:t>: São considerados alimentos típicos de gastronomia de rua, àqueles de preparo rápido e preço popular, que retratam a diversidade cultural gastronômica brasileira.</w:t>
      </w:r>
      <w:r w:rsidR="00D34672" w:rsidRPr="00D34672">
        <w:t xml:space="preserve"> </w:t>
      </w:r>
      <w:r w:rsidRPr="00D34672">
        <w:t xml:space="preserve">Nessa categoria estão enquadrados os </w:t>
      </w:r>
      <w:proofErr w:type="spellStart"/>
      <w:r w:rsidRPr="00D34672">
        <w:rPr>
          <w:b/>
          <w:i/>
        </w:rPr>
        <w:t>food</w:t>
      </w:r>
      <w:proofErr w:type="spellEnd"/>
      <w:r w:rsidRPr="00D34672">
        <w:rPr>
          <w:b/>
          <w:i/>
        </w:rPr>
        <w:t xml:space="preserve"> </w:t>
      </w:r>
      <w:proofErr w:type="spellStart"/>
      <w:r w:rsidRPr="00D34672">
        <w:rPr>
          <w:b/>
          <w:i/>
        </w:rPr>
        <w:t>trucks</w:t>
      </w:r>
      <w:proofErr w:type="spellEnd"/>
      <w:r w:rsidRPr="00D34672">
        <w:t xml:space="preserve">: </w:t>
      </w:r>
      <w:r w:rsidR="00C516A8">
        <w:t xml:space="preserve">entende-se como </w:t>
      </w:r>
      <w:proofErr w:type="spellStart"/>
      <w:r w:rsidR="00C516A8">
        <w:t>Food</w:t>
      </w:r>
      <w:proofErr w:type="spellEnd"/>
      <w:r w:rsidR="00C516A8">
        <w:t xml:space="preserve"> </w:t>
      </w:r>
      <w:proofErr w:type="spellStart"/>
      <w:r w:rsidR="00C516A8">
        <w:t>Truck</w:t>
      </w:r>
      <w:proofErr w:type="spellEnd"/>
      <w:r w:rsidR="00C516A8">
        <w:t xml:space="preserve"> o comércio de alimentos e bebidas preparados para o consumo realizado em equipamentos montados em veículo </w:t>
      </w:r>
      <w:r w:rsidR="00C516A8">
        <w:lastRenderedPageBreak/>
        <w:t>automotor ou em reboque, de caráter permanente ou eventual, de modo estacionário e itinerante tais como:</w:t>
      </w:r>
    </w:p>
    <w:p w:rsidR="00C516A8" w:rsidRPr="00E74948" w:rsidRDefault="00C516A8" w:rsidP="00C516A8">
      <w:pPr>
        <w:spacing w:after="0" w:line="240" w:lineRule="auto"/>
        <w:jc w:val="both"/>
        <w:rPr>
          <w:lang w:val="en-US"/>
        </w:rPr>
      </w:pPr>
      <w:r w:rsidRPr="00E74948">
        <w:rPr>
          <w:lang w:val="en-US"/>
        </w:rPr>
        <w:t>I - Trailers;</w:t>
      </w:r>
    </w:p>
    <w:p w:rsidR="00C516A8" w:rsidRPr="00E74948" w:rsidRDefault="00C516A8" w:rsidP="00C516A8">
      <w:pPr>
        <w:spacing w:after="0" w:line="240" w:lineRule="auto"/>
        <w:jc w:val="both"/>
        <w:rPr>
          <w:lang w:val="en-US"/>
        </w:rPr>
      </w:pPr>
    </w:p>
    <w:p w:rsidR="00C516A8" w:rsidRPr="00E74948" w:rsidRDefault="00C516A8" w:rsidP="00C516A8">
      <w:pPr>
        <w:spacing w:after="0" w:line="240" w:lineRule="auto"/>
        <w:jc w:val="both"/>
        <w:rPr>
          <w:lang w:val="en-US"/>
        </w:rPr>
      </w:pPr>
      <w:r w:rsidRPr="00E74948">
        <w:rPr>
          <w:lang w:val="en-US"/>
        </w:rPr>
        <w:t xml:space="preserve">II - </w:t>
      </w:r>
      <w:proofErr w:type="spellStart"/>
      <w:r w:rsidRPr="00E74948">
        <w:rPr>
          <w:lang w:val="en-US"/>
        </w:rPr>
        <w:t>Furgões</w:t>
      </w:r>
      <w:proofErr w:type="spellEnd"/>
      <w:r w:rsidRPr="00E74948">
        <w:rPr>
          <w:lang w:val="en-US"/>
        </w:rPr>
        <w:t>;</w:t>
      </w:r>
    </w:p>
    <w:p w:rsidR="00C516A8" w:rsidRPr="00E74948" w:rsidRDefault="00C516A8" w:rsidP="00C516A8">
      <w:pPr>
        <w:spacing w:after="0" w:line="240" w:lineRule="auto"/>
        <w:jc w:val="both"/>
        <w:rPr>
          <w:lang w:val="en-US"/>
        </w:rPr>
      </w:pPr>
    </w:p>
    <w:p w:rsidR="00541E03" w:rsidRPr="00E74948" w:rsidRDefault="00C516A8" w:rsidP="00C516A8">
      <w:pPr>
        <w:spacing w:after="0" w:line="240" w:lineRule="auto"/>
        <w:jc w:val="both"/>
        <w:rPr>
          <w:lang w:val="en-US"/>
        </w:rPr>
      </w:pPr>
      <w:r w:rsidRPr="00E74948">
        <w:rPr>
          <w:lang w:val="en-US"/>
        </w:rPr>
        <w:t xml:space="preserve">III - </w:t>
      </w:r>
      <w:proofErr w:type="spellStart"/>
      <w:r w:rsidRPr="00E74948">
        <w:rPr>
          <w:lang w:val="en-US"/>
        </w:rPr>
        <w:t>Congêneres</w:t>
      </w:r>
      <w:proofErr w:type="spellEnd"/>
      <w:r w:rsidRPr="00E74948">
        <w:rPr>
          <w:lang w:val="en-US"/>
        </w:rPr>
        <w:t>.</w:t>
      </w:r>
    </w:p>
    <w:p w:rsidR="00C516A8" w:rsidRPr="00E74948" w:rsidRDefault="00C516A8" w:rsidP="00C516A8">
      <w:pPr>
        <w:spacing w:after="0" w:line="360" w:lineRule="auto"/>
        <w:jc w:val="both"/>
        <w:rPr>
          <w:lang w:val="en-US"/>
        </w:rPr>
      </w:pPr>
    </w:p>
    <w:p w:rsidR="00541E03" w:rsidRDefault="00541E03" w:rsidP="00BD483C">
      <w:pPr>
        <w:spacing w:after="0" w:line="360" w:lineRule="auto"/>
        <w:jc w:val="both"/>
      </w:pPr>
      <w:r w:rsidRPr="00D34672">
        <w:rPr>
          <w:b/>
        </w:rPr>
        <w:t>BEBIDAS NÃO ALCÓOLICAS</w:t>
      </w:r>
      <w:r w:rsidR="00DD21FB" w:rsidRPr="00D34672">
        <w:t>: São considerada</w:t>
      </w:r>
      <w:r w:rsidRPr="00D34672">
        <w:t xml:space="preserve">s bebidas não </w:t>
      </w:r>
      <w:r w:rsidR="00DD21FB" w:rsidRPr="00D34672">
        <w:t>alcoólicas</w:t>
      </w:r>
      <w:r w:rsidRPr="00D34672">
        <w:t>: água</w:t>
      </w:r>
      <w:r w:rsidR="00D34672" w:rsidRPr="00D34672">
        <w:t>s,</w:t>
      </w:r>
      <w:r w:rsidRPr="00D34672">
        <w:t xml:space="preserve"> refrigerantes, sodas, refrescos, sucos ou sumos, néctares, sucos tropicais, energéticos, isotônicos, água de coco e chá gelado.</w:t>
      </w:r>
    </w:p>
    <w:p w:rsidR="00CC349B" w:rsidRPr="00D34672" w:rsidRDefault="00CC349B" w:rsidP="00BD483C">
      <w:pPr>
        <w:spacing w:after="0" w:line="360" w:lineRule="auto"/>
        <w:jc w:val="both"/>
      </w:pPr>
    </w:p>
    <w:p w:rsidR="00541E03" w:rsidRPr="00D34672" w:rsidRDefault="00541E03" w:rsidP="00BD483C">
      <w:pPr>
        <w:spacing w:after="0" w:line="360" w:lineRule="auto"/>
        <w:jc w:val="both"/>
      </w:pPr>
      <w:r w:rsidRPr="00D34672">
        <w:rPr>
          <w:b/>
        </w:rPr>
        <w:t>2.</w:t>
      </w:r>
      <w:r w:rsidR="00D34672" w:rsidRPr="00D34672">
        <w:rPr>
          <w:b/>
        </w:rPr>
        <w:t>3</w:t>
      </w:r>
      <w:r w:rsidRPr="00D34672">
        <w:t> </w:t>
      </w:r>
      <w:r w:rsidRPr="00D34672">
        <w:rPr>
          <w:b/>
          <w:bCs/>
        </w:rPr>
        <w:t xml:space="preserve">CATEGORIA </w:t>
      </w:r>
      <w:r w:rsidR="00D34672" w:rsidRPr="00D34672">
        <w:rPr>
          <w:b/>
          <w:bCs/>
        </w:rPr>
        <w:t>B</w:t>
      </w:r>
      <w:r w:rsidRPr="00D34672">
        <w:rPr>
          <w:b/>
          <w:bCs/>
        </w:rPr>
        <w:t xml:space="preserve"> – </w:t>
      </w:r>
      <w:r w:rsidR="00DD21FB" w:rsidRPr="00D34672">
        <w:rPr>
          <w:b/>
          <w:bCs/>
        </w:rPr>
        <w:t>01</w:t>
      </w:r>
      <w:r w:rsidRPr="00D34672">
        <w:rPr>
          <w:b/>
          <w:bCs/>
        </w:rPr>
        <w:t xml:space="preserve"> VAGA</w:t>
      </w:r>
    </w:p>
    <w:p w:rsidR="00541E03" w:rsidRPr="00DD21FB" w:rsidRDefault="00541E03" w:rsidP="00BD483C">
      <w:pPr>
        <w:spacing w:after="0" w:line="360" w:lineRule="auto"/>
        <w:jc w:val="both"/>
      </w:pPr>
      <w:r w:rsidRPr="00D34672">
        <w:rPr>
          <w:b/>
        </w:rPr>
        <w:t>BEBIDAS ALCÓOLICAS</w:t>
      </w:r>
      <w:r w:rsidRPr="00D34672">
        <w:t>: São consideradas bebidas alcoólicas àquelas produzidas a partir da fermentação dos açúcares de frutas e cereais;</w:t>
      </w:r>
    </w:p>
    <w:p w:rsidR="00C516A8" w:rsidRDefault="00C516A8" w:rsidP="00BD483C">
      <w:pPr>
        <w:spacing w:after="0" w:line="360" w:lineRule="auto"/>
        <w:jc w:val="both"/>
        <w:rPr>
          <w:b/>
          <w:bCs/>
        </w:rPr>
      </w:pPr>
    </w:p>
    <w:p w:rsidR="00541E03" w:rsidRPr="00C516A8" w:rsidRDefault="00541E03" w:rsidP="00BD483C">
      <w:pPr>
        <w:spacing w:after="0" w:line="360" w:lineRule="auto"/>
        <w:jc w:val="both"/>
        <w:rPr>
          <w:bCs/>
        </w:rPr>
      </w:pPr>
      <w:r w:rsidRPr="00DD21FB">
        <w:rPr>
          <w:b/>
          <w:bCs/>
        </w:rPr>
        <w:t xml:space="preserve">PARAGRAFO ÚNICO - </w:t>
      </w:r>
      <w:r w:rsidRPr="00C516A8">
        <w:rPr>
          <w:bCs/>
        </w:rPr>
        <w:t>TANTO BEBIDAS QUANTO ALIMENTOS são TERMINANTEMENTE PROIBIDOS de serem comercializados em embalagens de vidros.</w:t>
      </w:r>
    </w:p>
    <w:p w:rsidR="000F7750" w:rsidRPr="00DD21FB" w:rsidRDefault="000F7750" w:rsidP="00BD483C">
      <w:pPr>
        <w:spacing w:after="0" w:line="360" w:lineRule="auto"/>
        <w:jc w:val="both"/>
      </w:pPr>
    </w:p>
    <w:p w:rsidR="00541E03" w:rsidRPr="00DD21FB" w:rsidRDefault="00541E03" w:rsidP="00BD483C">
      <w:pPr>
        <w:spacing w:after="0" w:line="360" w:lineRule="auto"/>
        <w:jc w:val="both"/>
        <w:rPr>
          <w:b/>
          <w:bCs/>
        </w:rPr>
      </w:pPr>
      <w:r w:rsidRPr="00DD21FB">
        <w:rPr>
          <w:b/>
          <w:bCs/>
        </w:rPr>
        <w:t>3. DA JUSTIFICATIVA</w:t>
      </w:r>
    </w:p>
    <w:p w:rsidR="00541E03" w:rsidRPr="00DD21FB" w:rsidRDefault="00541E03" w:rsidP="00BD483C">
      <w:pPr>
        <w:spacing w:after="0" w:line="360" w:lineRule="auto"/>
        <w:jc w:val="both"/>
      </w:pPr>
      <w:r w:rsidRPr="00DD21FB">
        <w:t>3.1 O presente Credenciamento tem como justificativa o fortalecimento econômico do município, contribuindo para a geração de renda, aumento da arrecadação de tributos e estímulo de outros setores como o turismo e a gastronomia. Além do atendimento ao público em geral durante os festejos carnavalescos.</w:t>
      </w:r>
    </w:p>
    <w:p w:rsidR="00541E03" w:rsidRPr="00DD21FB" w:rsidRDefault="00541E03" w:rsidP="00BD483C">
      <w:pPr>
        <w:spacing w:after="0" w:line="360" w:lineRule="auto"/>
        <w:jc w:val="both"/>
      </w:pPr>
      <w:r w:rsidRPr="00DD21FB">
        <w:t xml:space="preserve"> </w:t>
      </w:r>
    </w:p>
    <w:p w:rsidR="00541E03" w:rsidRPr="00DD21FB" w:rsidRDefault="00541E03" w:rsidP="00BD483C">
      <w:pPr>
        <w:spacing w:after="0" w:line="360" w:lineRule="auto"/>
        <w:jc w:val="both"/>
        <w:rPr>
          <w:b/>
          <w:bCs/>
        </w:rPr>
      </w:pPr>
      <w:r w:rsidRPr="00DD21FB">
        <w:rPr>
          <w:b/>
          <w:bCs/>
        </w:rPr>
        <w:t>4. DAS CONDIÇÕES PARA INSCRIÇÃO</w:t>
      </w:r>
    </w:p>
    <w:p w:rsidR="00541E03" w:rsidRPr="00DD21FB" w:rsidRDefault="00541E03" w:rsidP="00BD483C">
      <w:pPr>
        <w:spacing w:after="0" w:line="360" w:lineRule="auto"/>
        <w:jc w:val="both"/>
      </w:pPr>
      <w:r w:rsidRPr="003E5F51">
        <w:rPr>
          <w:b/>
        </w:rPr>
        <w:t>4.1</w:t>
      </w:r>
      <w:r w:rsidRPr="003E5F51">
        <w:t xml:space="preserve"> O credenciamento será iniciado </w:t>
      </w:r>
      <w:r w:rsidR="00AC3438">
        <w:t>no</w:t>
      </w:r>
      <w:r w:rsidRPr="003E5F51">
        <w:t xml:space="preserve"> dia </w:t>
      </w:r>
      <w:r w:rsidR="003E5F51" w:rsidRPr="003E5F51">
        <w:t>1</w:t>
      </w:r>
      <w:r w:rsidR="00F15EA0">
        <w:t xml:space="preserve">7 </w:t>
      </w:r>
      <w:r w:rsidR="003E5F51" w:rsidRPr="003E5F51">
        <w:t>(</w:t>
      </w:r>
      <w:r w:rsidR="00F15EA0">
        <w:t>dezessete</w:t>
      </w:r>
      <w:r w:rsidR="003E5F51" w:rsidRPr="003E5F51">
        <w:t>)</w:t>
      </w:r>
      <w:r w:rsidRPr="003E5F51">
        <w:t xml:space="preserve"> de fevereiro</w:t>
      </w:r>
      <w:r w:rsidR="00AC3438">
        <w:t xml:space="preserve"> às 08:30h</w:t>
      </w:r>
      <w:r w:rsidRPr="003E5F51">
        <w:t xml:space="preserve"> </w:t>
      </w:r>
      <w:r w:rsidR="00AC3438">
        <w:t>e encerrado no dia 2</w:t>
      </w:r>
      <w:r w:rsidR="00F15EA0">
        <w:t>1</w:t>
      </w:r>
      <w:r w:rsidR="00AC3438">
        <w:t xml:space="preserve"> (vinte</w:t>
      </w:r>
      <w:r w:rsidR="00F15EA0">
        <w:t xml:space="preserve"> e um</w:t>
      </w:r>
      <w:r w:rsidR="00AC3438">
        <w:t>) de fevereiro de 2025 às 16:30h.</w:t>
      </w:r>
      <w:r w:rsidRPr="00DD21FB">
        <w:t xml:space="preserve"> </w:t>
      </w:r>
    </w:p>
    <w:p w:rsidR="00541E03" w:rsidRPr="00DD21FB" w:rsidRDefault="00541E03" w:rsidP="00BD483C">
      <w:pPr>
        <w:spacing w:after="0" w:line="360" w:lineRule="auto"/>
        <w:jc w:val="both"/>
      </w:pPr>
      <w:r w:rsidRPr="006C3841">
        <w:rPr>
          <w:b/>
        </w:rPr>
        <w:t>4.2</w:t>
      </w:r>
      <w:r w:rsidRPr="00DD21FB">
        <w:t xml:space="preserve"> Poderão inscrever-se pessoas jurídicas de atividade comercial compatível com o objeto deste Credenciamento com inscrição municipal vigente no município de Casa Branca e Região;</w:t>
      </w:r>
    </w:p>
    <w:p w:rsidR="00541E03" w:rsidRPr="00DD21FB" w:rsidRDefault="00541E03" w:rsidP="00BD483C">
      <w:pPr>
        <w:spacing w:after="0" w:line="360" w:lineRule="auto"/>
        <w:jc w:val="both"/>
      </w:pPr>
      <w:r w:rsidRPr="00D34672">
        <w:rPr>
          <w:b/>
        </w:rPr>
        <w:t>4.2.</w:t>
      </w:r>
      <w:r w:rsidR="004D1350" w:rsidRPr="00D34672">
        <w:rPr>
          <w:b/>
        </w:rPr>
        <w:t>1</w:t>
      </w:r>
      <w:r w:rsidRPr="00D34672">
        <w:t xml:space="preserve"> Para a</w:t>
      </w:r>
      <w:r w:rsidR="00D34672" w:rsidRPr="00D34672">
        <w:t xml:space="preserve"> categoria</w:t>
      </w:r>
      <w:r w:rsidRPr="00D34672">
        <w:t xml:space="preserve"> A, é necessário possuir curso ou capacitação relacionados a alimentos em geral, seja produção, manuseio, boas práticas e correlatos;</w:t>
      </w:r>
      <w:r w:rsidRPr="00DD21FB">
        <w:t xml:space="preserve"> </w:t>
      </w:r>
    </w:p>
    <w:p w:rsidR="00541E03" w:rsidRPr="00DD21FB" w:rsidRDefault="00541E03" w:rsidP="00BD483C">
      <w:pPr>
        <w:spacing w:after="0" w:line="360" w:lineRule="auto"/>
        <w:jc w:val="both"/>
        <w:rPr>
          <w:b/>
        </w:rPr>
      </w:pPr>
      <w:r w:rsidRPr="00DD21FB">
        <w:rPr>
          <w:b/>
        </w:rPr>
        <w:t>Fica vedada:</w:t>
      </w:r>
    </w:p>
    <w:p w:rsidR="00541E03" w:rsidRPr="00DD21FB" w:rsidRDefault="00541E03" w:rsidP="00BD483C">
      <w:pPr>
        <w:spacing w:after="0" w:line="360" w:lineRule="auto"/>
        <w:jc w:val="both"/>
      </w:pPr>
      <w:r w:rsidRPr="006C3841">
        <w:rPr>
          <w:b/>
        </w:rPr>
        <w:t>4.2.3</w:t>
      </w:r>
      <w:r w:rsidRPr="00DD21FB">
        <w:t xml:space="preserve"> A realização de mais de uma inscrição para o mesmo interessado (empreendedor/estabelecimento);</w:t>
      </w:r>
    </w:p>
    <w:p w:rsidR="00541E03" w:rsidRPr="00DD21FB" w:rsidRDefault="00541E03" w:rsidP="00BD483C">
      <w:pPr>
        <w:spacing w:after="0" w:line="360" w:lineRule="auto"/>
        <w:jc w:val="both"/>
      </w:pPr>
      <w:r w:rsidRPr="006C3841">
        <w:rPr>
          <w:b/>
        </w:rPr>
        <w:lastRenderedPageBreak/>
        <w:t>4.2.4</w:t>
      </w:r>
      <w:r w:rsidRPr="00DD21FB">
        <w:t xml:space="preserve"> A realização de inscrição para mais de uma categoria para o mesmo interessado (empreendedor/estabelecimento).</w:t>
      </w:r>
    </w:p>
    <w:p w:rsidR="00541E03" w:rsidRDefault="00541E03" w:rsidP="00BD483C">
      <w:pPr>
        <w:spacing w:after="0" w:line="360" w:lineRule="auto"/>
        <w:jc w:val="both"/>
      </w:pPr>
      <w:r w:rsidRPr="00A92BB2">
        <w:rPr>
          <w:b/>
        </w:rPr>
        <w:t>4.2.5</w:t>
      </w:r>
      <w:r w:rsidRPr="00A92BB2">
        <w:t xml:space="preserve"> Em caso de realização de mais de uma inscrição conforme itens 4.2.3 e 4.2.4, será considerada a primeira recebida.</w:t>
      </w:r>
    </w:p>
    <w:p w:rsidR="000F7750" w:rsidRPr="00DD21FB" w:rsidRDefault="000F7750" w:rsidP="00BD483C">
      <w:pPr>
        <w:spacing w:after="0" w:line="360" w:lineRule="auto"/>
        <w:jc w:val="both"/>
      </w:pPr>
    </w:p>
    <w:p w:rsidR="00541E03" w:rsidRPr="00DD21FB" w:rsidRDefault="00541E03" w:rsidP="00BD483C">
      <w:pPr>
        <w:spacing w:after="0" w:line="360" w:lineRule="auto"/>
        <w:jc w:val="both"/>
        <w:rPr>
          <w:rFonts w:cstheme="minorHAnsi"/>
        </w:rPr>
      </w:pPr>
      <w:r w:rsidRPr="00DD21FB">
        <w:rPr>
          <w:rFonts w:cstheme="minorHAnsi"/>
          <w:b/>
          <w:bCs/>
        </w:rPr>
        <w:t>5</w:t>
      </w:r>
      <w:r w:rsidRPr="00DD21FB">
        <w:rPr>
          <w:rFonts w:cstheme="minorHAnsi"/>
        </w:rPr>
        <w:t xml:space="preserve">. </w:t>
      </w:r>
      <w:r w:rsidRPr="00DD21FB">
        <w:rPr>
          <w:rFonts w:cstheme="minorHAnsi"/>
          <w:b/>
          <w:bCs/>
        </w:rPr>
        <w:t>DAS INSCRIÇÕES E DOS DOCUMENTOS A SEREM APRESENTADOS</w:t>
      </w:r>
      <w:r w:rsidRPr="00DD21FB">
        <w:rPr>
          <w:rFonts w:cstheme="minorHAnsi"/>
        </w:rPr>
        <w:t>:</w:t>
      </w:r>
    </w:p>
    <w:p w:rsidR="00541E03" w:rsidRDefault="00541E03" w:rsidP="00BD483C">
      <w:pPr>
        <w:spacing w:after="0" w:line="360" w:lineRule="auto"/>
        <w:jc w:val="both"/>
      </w:pPr>
      <w:r w:rsidRPr="006C3841">
        <w:rPr>
          <w:b/>
        </w:rPr>
        <w:t>5.</w:t>
      </w:r>
      <w:bookmarkStart w:id="0" w:name="_Hlk189742631"/>
      <w:r w:rsidRPr="006C3841">
        <w:rPr>
          <w:b/>
        </w:rPr>
        <w:t>1.</w:t>
      </w:r>
      <w:r w:rsidRPr="00DD21FB">
        <w:t xml:space="preserve"> PESSOAS JURÍDICAS: Os interessados deverão preencher </w:t>
      </w:r>
      <w:r w:rsidR="006C3F88">
        <w:t>a ficha</w:t>
      </w:r>
      <w:r w:rsidRPr="00DD21FB">
        <w:t xml:space="preserve"> de inscrição</w:t>
      </w:r>
      <w:r w:rsidR="003E5F51">
        <w:t xml:space="preserve"> </w:t>
      </w:r>
      <w:hyperlink r:id="rId7" w:history="1">
        <w:r w:rsidR="00E74948" w:rsidRPr="001A291B">
          <w:rPr>
            <w:rStyle w:val="Hyperlink"/>
          </w:rPr>
          <w:t>https://forms.gle/1kdELKox9LBQN8Wv9</w:t>
        </w:r>
      </w:hyperlink>
      <w:r w:rsidR="00E74948">
        <w:t xml:space="preserve"> (ANEXO I) </w:t>
      </w:r>
      <w:r w:rsidR="003E5F51">
        <w:t>e a declaração de ciência e concordância</w:t>
      </w:r>
      <w:r w:rsidR="00E74948">
        <w:t xml:space="preserve"> </w:t>
      </w:r>
      <w:hyperlink r:id="rId8" w:history="1">
        <w:r w:rsidR="00E74948" w:rsidRPr="001A291B">
          <w:rPr>
            <w:rStyle w:val="Hyperlink"/>
          </w:rPr>
          <w:t>https://forms.gle/HxBJkP8dvXyrebjf7</w:t>
        </w:r>
      </w:hyperlink>
      <w:r w:rsidR="00E74948">
        <w:t xml:space="preserve"> (</w:t>
      </w:r>
      <w:r w:rsidR="00227DA2">
        <w:t>ANEXO</w:t>
      </w:r>
      <w:r w:rsidR="00E74948">
        <w:t xml:space="preserve"> </w:t>
      </w:r>
      <w:r w:rsidR="009E58DC">
        <w:t>I</w:t>
      </w:r>
      <w:r w:rsidR="00227DA2">
        <w:t>II</w:t>
      </w:r>
      <w:r w:rsidR="00E74948">
        <w:t>)</w:t>
      </w:r>
      <w:r w:rsidR="00FC14D5">
        <w:t>,</w:t>
      </w:r>
      <w:r w:rsidRPr="00FC14D5">
        <w:t xml:space="preserve"> </w:t>
      </w:r>
      <w:r w:rsidR="008E6A5A">
        <w:t>e entrega-l</w:t>
      </w:r>
      <w:r w:rsidR="00F15EA0">
        <w:t>o</w:t>
      </w:r>
      <w:r w:rsidR="008E6A5A">
        <w:t>s juntamente com todos os documentos listados no item</w:t>
      </w:r>
      <w:r w:rsidR="00F15EA0">
        <w:t xml:space="preserve"> 5.1.1</w:t>
      </w:r>
      <w:r w:rsidR="003957F1">
        <w:t>,</w:t>
      </w:r>
      <w:r w:rsidR="00F15EA0">
        <w:t xml:space="preserve"> a </w:t>
      </w:r>
      <w:r w:rsidR="003E5F51">
        <w:t>partir do dia</w:t>
      </w:r>
      <w:r w:rsidRPr="00DD21FB">
        <w:t xml:space="preserve"> </w:t>
      </w:r>
      <w:r w:rsidR="003E5F51">
        <w:t>1</w:t>
      </w:r>
      <w:r w:rsidR="00F15EA0">
        <w:t>7</w:t>
      </w:r>
      <w:r w:rsidR="003E5F51">
        <w:t xml:space="preserve"> de </w:t>
      </w:r>
      <w:r w:rsidRPr="00DD21FB">
        <w:t>fevereiro</w:t>
      </w:r>
      <w:r w:rsidR="00AC3438">
        <w:t xml:space="preserve"> </w:t>
      </w:r>
      <w:r w:rsidR="003957F1">
        <w:t xml:space="preserve">de 2025 </w:t>
      </w:r>
      <w:r w:rsidR="00AC3438">
        <w:t>até o dia 2</w:t>
      </w:r>
      <w:r w:rsidR="00F15EA0">
        <w:t>1</w:t>
      </w:r>
      <w:r w:rsidR="003E5F51">
        <w:t xml:space="preserve"> de fevereiro</w:t>
      </w:r>
      <w:r w:rsidRPr="00DD21FB">
        <w:t xml:space="preserve"> de 2025, </w:t>
      </w:r>
      <w:r w:rsidR="00EB7751">
        <w:t>n</w:t>
      </w:r>
      <w:r w:rsidR="003E5F51">
        <w:t>a Secretaria de Desenvolvimento Econômico e Sustentabilidade</w:t>
      </w:r>
      <w:r w:rsidR="00EB7751">
        <w:t xml:space="preserve">, sito à </w:t>
      </w:r>
      <w:proofErr w:type="gramStart"/>
      <w:r w:rsidR="003E5F51">
        <w:t>rua</w:t>
      </w:r>
      <w:proofErr w:type="gramEnd"/>
      <w:r w:rsidR="003E5F51">
        <w:t xml:space="preserve"> Coronel José Júlio</w:t>
      </w:r>
      <w:r w:rsidR="00EB7751">
        <w:t xml:space="preserve">, nº </w:t>
      </w:r>
      <w:r w:rsidR="003E5F51">
        <w:t>944</w:t>
      </w:r>
      <w:r w:rsidR="00EB7751">
        <w:t>, Centro</w:t>
      </w:r>
      <w:r w:rsidR="003E5F51">
        <w:t>, Casa Branca</w:t>
      </w:r>
      <w:r w:rsidR="00EB7751">
        <w:t>,</w:t>
      </w:r>
      <w:r w:rsidR="00AC3438">
        <w:t xml:space="preserve"> </w:t>
      </w:r>
      <w:r w:rsidR="002A1019">
        <w:t>das 08:30h às 11:30h ou das 13:30 às 16:30 horas</w:t>
      </w:r>
      <w:r w:rsidR="00F15EA0">
        <w:t>.</w:t>
      </w:r>
    </w:p>
    <w:p w:rsidR="003957F1" w:rsidRDefault="003957F1" w:rsidP="00BD483C">
      <w:pPr>
        <w:spacing w:after="0" w:line="360" w:lineRule="auto"/>
        <w:jc w:val="both"/>
      </w:pPr>
    </w:p>
    <w:p w:rsidR="007925F7" w:rsidRDefault="003957F1" w:rsidP="007925F7">
      <w:pPr>
        <w:spacing w:after="0" w:line="360" w:lineRule="auto"/>
        <w:jc w:val="both"/>
      </w:pPr>
      <w:r w:rsidRPr="003957F1">
        <w:rPr>
          <w:b/>
          <w:bCs/>
        </w:rPr>
        <w:t>PARAGRAFO UNICO.</w:t>
      </w:r>
      <w:r w:rsidR="000609D3">
        <w:t xml:space="preserve"> </w:t>
      </w:r>
      <w:r w:rsidR="007925F7">
        <w:t>Após a entrega de documentos, o credenciando deverá recolher o valor da taxa de inscrição de acordo com a categoria de exploração de espaço descrito no item 6.1 e em seguida ao pagamento retornar à Secretaria de Desenvolvimento Econômico e Sustentabilidade para anexação do comprovante aos documentos entregues para finalização de protocolo.</w:t>
      </w:r>
    </w:p>
    <w:p w:rsidR="003957F1" w:rsidRPr="00DD21FB" w:rsidRDefault="003957F1" w:rsidP="00BD483C">
      <w:pPr>
        <w:spacing w:after="0" w:line="360" w:lineRule="auto"/>
        <w:jc w:val="both"/>
      </w:pPr>
    </w:p>
    <w:bookmarkEnd w:id="0"/>
    <w:p w:rsidR="00541E03" w:rsidRPr="00DD21FB" w:rsidRDefault="00541E03" w:rsidP="00BD483C">
      <w:pPr>
        <w:spacing w:after="0" w:line="360" w:lineRule="auto"/>
        <w:jc w:val="both"/>
      </w:pPr>
      <w:r w:rsidRPr="00060709">
        <w:rPr>
          <w:b/>
        </w:rPr>
        <w:t>5.1.1</w:t>
      </w:r>
      <w:r w:rsidRPr="00DD21FB">
        <w:t xml:space="preserve"> </w:t>
      </w:r>
      <w:r w:rsidRPr="00DD21FB">
        <w:rPr>
          <w:b/>
          <w:bCs/>
        </w:rPr>
        <w:t>DA DOCUMENTAÇÃO PARA O CREDENCIAMENTO</w:t>
      </w:r>
    </w:p>
    <w:p w:rsidR="00541E03" w:rsidRPr="00DD21FB" w:rsidRDefault="00541E03" w:rsidP="00BD483C">
      <w:pPr>
        <w:spacing w:after="0" w:line="360" w:lineRule="auto"/>
        <w:jc w:val="both"/>
      </w:pPr>
      <w:r w:rsidRPr="00060709">
        <w:rPr>
          <w:b/>
        </w:rPr>
        <w:t>5.1.1.1</w:t>
      </w:r>
      <w:r w:rsidRPr="00DD21FB">
        <w:t xml:space="preserve"> Para efetivação do Credenciamento, os interessados deverão anexar os seguintes documentos nos termos do item 5.1:</w:t>
      </w:r>
    </w:p>
    <w:p w:rsidR="00541E03" w:rsidRPr="00DD21FB" w:rsidRDefault="00541E03" w:rsidP="00BD483C">
      <w:pPr>
        <w:spacing w:after="0" w:line="360" w:lineRule="auto"/>
        <w:jc w:val="both"/>
      </w:pPr>
      <w:r w:rsidRPr="00060709">
        <w:rPr>
          <w:b/>
        </w:rPr>
        <w:t>a)</w:t>
      </w:r>
      <w:r w:rsidR="007D6EA9">
        <w:t xml:space="preserve"> </w:t>
      </w:r>
      <w:r w:rsidRPr="00DD21FB">
        <w:t xml:space="preserve">Estatuto ou Contrato Social consolidado em vigor ou Comprovante de Condição de Microempreendedor Individual; </w:t>
      </w:r>
    </w:p>
    <w:p w:rsidR="00541E03" w:rsidRPr="00DD21FB" w:rsidRDefault="00541E03" w:rsidP="00BD483C">
      <w:pPr>
        <w:spacing w:after="0" w:line="360" w:lineRule="auto"/>
        <w:jc w:val="both"/>
      </w:pPr>
      <w:r w:rsidRPr="00060709">
        <w:rPr>
          <w:b/>
        </w:rPr>
        <w:t>b)</w:t>
      </w:r>
      <w:r w:rsidR="007D6EA9">
        <w:t xml:space="preserve"> </w:t>
      </w:r>
      <w:r w:rsidRPr="00DD21FB">
        <w:t>Cartão do CPNJ;</w:t>
      </w:r>
    </w:p>
    <w:p w:rsidR="00541E03" w:rsidRPr="00DD21FB" w:rsidRDefault="00541E03" w:rsidP="00BD483C">
      <w:pPr>
        <w:spacing w:after="0" w:line="360" w:lineRule="auto"/>
        <w:jc w:val="both"/>
      </w:pPr>
      <w:r w:rsidRPr="00060709">
        <w:rPr>
          <w:b/>
        </w:rPr>
        <w:t>c)</w:t>
      </w:r>
      <w:r w:rsidR="007D6EA9">
        <w:t xml:space="preserve"> </w:t>
      </w:r>
      <w:r w:rsidRPr="00DD21FB">
        <w:t xml:space="preserve">Ficha de Inscrição – Anexo I; </w:t>
      </w:r>
    </w:p>
    <w:p w:rsidR="00541E03" w:rsidRPr="00DD21FB" w:rsidRDefault="00541E03" w:rsidP="00BD483C">
      <w:pPr>
        <w:spacing w:after="0" w:line="360" w:lineRule="auto"/>
        <w:jc w:val="both"/>
      </w:pPr>
      <w:r w:rsidRPr="00060709">
        <w:rPr>
          <w:b/>
        </w:rPr>
        <w:t>d)</w:t>
      </w:r>
      <w:r w:rsidR="007D6EA9">
        <w:t xml:space="preserve"> </w:t>
      </w:r>
      <w:r w:rsidRPr="00DD21FB">
        <w:t>Documento de identificação com foto, do responsável pela assinatura do Termo de Permissão/Contrato;</w:t>
      </w:r>
    </w:p>
    <w:p w:rsidR="00541E03" w:rsidRDefault="00541E03" w:rsidP="00BD483C">
      <w:pPr>
        <w:spacing w:after="0" w:line="360" w:lineRule="auto"/>
        <w:jc w:val="both"/>
      </w:pPr>
      <w:r w:rsidRPr="00060709">
        <w:rPr>
          <w:b/>
        </w:rPr>
        <w:t>e)</w:t>
      </w:r>
      <w:r w:rsidR="007D6EA9">
        <w:t xml:space="preserve"> </w:t>
      </w:r>
      <w:r w:rsidRPr="00DD21FB">
        <w:t>Declaração de Ciência e Concordância – Anexo III</w:t>
      </w:r>
      <w:r w:rsidR="007D6EA9">
        <w:t>;</w:t>
      </w:r>
    </w:p>
    <w:p w:rsidR="007D6EA9" w:rsidRDefault="007D6EA9" w:rsidP="00BD483C">
      <w:pPr>
        <w:spacing w:after="0" w:line="360" w:lineRule="auto"/>
        <w:ind w:left="709" w:hanging="709"/>
        <w:jc w:val="both"/>
      </w:pPr>
      <w:r w:rsidRPr="007D6EA9">
        <w:rPr>
          <w:b/>
        </w:rPr>
        <w:t>f)</w:t>
      </w:r>
      <w:r>
        <w:t xml:space="preserve"> Comprovante de Pagamento da Inscrição via PIX.</w:t>
      </w:r>
    </w:p>
    <w:p w:rsidR="003957F1" w:rsidRDefault="003957F1" w:rsidP="00BD483C">
      <w:pPr>
        <w:spacing w:after="0" w:line="360" w:lineRule="auto"/>
        <w:jc w:val="both"/>
        <w:rPr>
          <w:b/>
        </w:rPr>
      </w:pPr>
    </w:p>
    <w:p w:rsidR="00541E03" w:rsidRPr="00DD21FB" w:rsidRDefault="00541E03" w:rsidP="00BD483C">
      <w:pPr>
        <w:spacing w:after="0" w:line="360" w:lineRule="auto"/>
        <w:jc w:val="both"/>
      </w:pPr>
      <w:r w:rsidRPr="00060709">
        <w:rPr>
          <w:b/>
        </w:rPr>
        <w:t>5.2.</w:t>
      </w:r>
      <w:r w:rsidRPr="00DD21FB">
        <w:tab/>
        <w:t>Fica dispensada a autenticação de cópias dos documentos expedidos no País que se destinem a fazer prova na Administração Municipal, para fins de licitação. Em caso de dúvida quanto à autenticidade ou previsão legal, poderá ser exigido o documento original ou cópia autenticada.</w:t>
      </w:r>
    </w:p>
    <w:p w:rsidR="00541E03" w:rsidRPr="00DD21FB" w:rsidRDefault="00541E03" w:rsidP="00BD483C">
      <w:pPr>
        <w:spacing w:after="0" w:line="360" w:lineRule="auto"/>
        <w:jc w:val="both"/>
      </w:pPr>
      <w:r w:rsidRPr="00A92BB2">
        <w:rPr>
          <w:b/>
        </w:rPr>
        <w:lastRenderedPageBreak/>
        <w:t>5.3.</w:t>
      </w:r>
      <w:r w:rsidRPr="00A92BB2">
        <w:tab/>
      </w:r>
      <w:r w:rsidR="00403EA0" w:rsidRPr="00A92BB2">
        <w:t>Caso o Credenciando faça protocolo com a ausência de quaisquer documentos indicados no item 5.1.1</w:t>
      </w:r>
      <w:r w:rsidR="003E5F51">
        <w:t>.1</w:t>
      </w:r>
      <w:r w:rsidR="00A92BB2" w:rsidRPr="00A92BB2">
        <w:t>., t</w:t>
      </w:r>
      <w:r w:rsidR="00403EA0" w:rsidRPr="00A92BB2">
        <w:t>erá sua inscrição invalidada.</w:t>
      </w:r>
    </w:p>
    <w:p w:rsidR="00541E03" w:rsidRPr="00DD21FB" w:rsidRDefault="00541E03" w:rsidP="00BD483C">
      <w:pPr>
        <w:spacing w:after="0" w:line="360" w:lineRule="auto"/>
        <w:jc w:val="both"/>
      </w:pPr>
      <w:r w:rsidRPr="00060709">
        <w:rPr>
          <w:b/>
        </w:rPr>
        <w:t>5.4.</w:t>
      </w:r>
      <w:r w:rsidRPr="00DD21FB">
        <w:tab/>
        <w:t>Cumpridos os requisitos de qualificação acima identificados, será elaborado o respectivo Termo de Permissão/Contrato, conforme minuta que consta do Anexo “II”;</w:t>
      </w:r>
    </w:p>
    <w:p w:rsidR="00541E03" w:rsidRDefault="00541E03" w:rsidP="00BD483C">
      <w:pPr>
        <w:spacing w:after="0" w:line="360" w:lineRule="auto"/>
        <w:jc w:val="both"/>
      </w:pPr>
      <w:r w:rsidRPr="00060709">
        <w:rPr>
          <w:b/>
        </w:rPr>
        <w:t>5.5.</w:t>
      </w:r>
      <w:r w:rsidRPr="00DD21FB">
        <w:tab/>
        <w:t>É de inteira responsabilidade do locador do espaço o complemento de toda documentação exigida pelos órgãos fiscalizadores para sua respectiva atividade no local.</w:t>
      </w:r>
    </w:p>
    <w:p w:rsidR="006C3F88" w:rsidRPr="00DD21FB" w:rsidRDefault="006C3F88" w:rsidP="00BD483C">
      <w:pPr>
        <w:spacing w:after="0" w:line="360" w:lineRule="auto"/>
        <w:jc w:val="both"/>
      </w:pPr>
    </w:p>
    <w:p w:rsidR="00541E03" w:rsidRPr="007E1E7C" w:rsidRDefault="00541E03" w:rsidP="00BD483C">
      <w:pPr>
        <w:pStyle w:val="Ttulo1"/>
        <w:spacing w:before="0" w:line="360" w:lineRule="auto"/>
        <w:jc w:val="both"/>
        <w:rPr>
          <w:rFonts w:asciiTheme="minorHAnsi" w:hAnsiTheme="minorHAnsi"/>
          <w:b/>
          <w:bCs/>
          <w:color w:val="auto"/>
          <w:sz w:val="22"/>
          <w:szCs w:val="22"/>
        </w:rPr>
      </w:pPr>
      <w:r w:rsidRPr="007E1E7C">
        <w:rPr>
          <w:rFonts w:asciiTheme="minorHAnsi" w:hAnsiTheme="minorHAnsi"/>
          <w:b/>
          <w:bCs/>
          <w:color w:val="auto"/>
          <w:sz w:val="22"/>
          <w:szCs w:val="22"/>
        </w:rPr>
        <w:t>6. DOS VALORES E QUANTIDADES</w:t>
      </w:r>
    </w:p>
    <w:p w:rsidR="00541E03" w:rsidRPr="00DD21FB" w:rsidRDefault="00541E03" w:rsidP="00BD483C">
      <w:pPr>
        <w:spacing w:after="0" w:line="360" w:lineRule="auto"/>
        <w:jc w:val="both"/>
      </w:pPr>
      <w:r w:rsidRPr="00060709">
        <w:rPr>
          <w:b/>
        </w:rPr>
        <w:t>6.1.</w:t>
      </w:r>
      <w:r w:rsidRPr="00DD21FB">
        <w:t xml:space="preserve"> Os valores para exploração dos espaços serão conforme tabela abaixo:</w:t>
      </w:r>
    </w:p>
    <w:p w:rsidR="00541E03" w:rsidRDefault="00541E03" w:rsidP="00BD483C">
      <w:pPr>
        <w:spacing w:after="0" w:line="360" w:lineRule="auto"/>
        <w:ind w:left="284"/>
      </w:pPr>
    </w:p>
    <w:tbl>
      <w:tblPr>
        <w:tblStyle w:val="TableGrid"/>
        <w:tblW w:w="4792" w:type="pct"/>
        <w:tblInd w:w="0" w:type="dxa"/>
        <w:tblCellMar>
          <w:top w:w="48" w:type="dxa"/>
          <w:left w:w="108" w:type="dxa"/>
          <w:right w:w="109" w:type="dxa"/>
        </w:tblCellMar>
        <w:tblLook w:val="04A0"/>
      </w:tblPr>
      <w:tblGrid>
        <w:gridCol w:w="816"/>
        <w:gridCol w:w="4119"/>
        <w:gridCol w:w="845"/>
        <w:gridCol w:w="3259"/>
      </w:tblGrid>
      <w:tr w:rsidR="00541E03" w:rsidRPr="00A92BB2" w:rsidTr="002E11F8">
        <w:trPr>
          <w:trHeight w:val="335"/>
        </w:trPr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E03" w:rsidRPr="00D34672" w:rsidRDefault="00541E03" w:rsidP="002E11F8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D34672">
              <w:rPr>
                <w:b/>
                <w:sz w:val="22"/>
                <w:szCs w:val="22"/>
              </w:rPr>
              <w:t>Item</w:t>
            </w:r>
          </w:p>
        </w:tc>
        <w:tc>
          <w:tcPr>
            <w:tcW w:w="2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E03" w:rsidRPr="00D34672" w:rsidRDefault="00541E03" w:rsidP="002E11F8">
            <w:pPr>
              <w:spacing w:line="360" w:lineRule="auto"/>
              <w:ind w:left="35"/>
              <w:jc w:val="center"/>
              <w:rPr>
                <w:b/>
                <w:sz w:val="22"/>
                <w:szCs w:val="22"/>
              </w:rPr>
            </w:pPr>
            <w:r w:rsidRPr="00D34672">
              <w:rPr>
                <w:b/>
                <w:sz w:val="22"/>
                <w:szCs w:val="22"/>
              </w:rPr>
              <w:t>Especificação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E03" w:rsidRPr="00D34672" w:rsidRDefault="00541E03" w:rsidP="002E11F8">
            <w:pPr>
              <w:spacing w:line="360" w:lineRule="auto"/>
              <w:ind w:left="28"/>
              <w:rPr>
                <w:b/>
                <w:sz w:val="22"/>
                <w:szCs w:val="22"/>
              </w:rPr>
            </w:pPr>
            <w:r w:rsidRPr="00D34672">
              <w:rPr>
                <w:b/>
                <w:sz w:val="22"/>
                <w:szCs w:val="22"/>
              </w:rPr>
              <w:t>Vagas</w:t>
            </w:r>
          </w:p>
        </w:tc>
        <w:tc>
          <w:tcPr>
            <w:tcW w:w="1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E03" w:rsidRPr="00D34672" w:rsidRDefault="00541E03" w:rsidP="002E11F8">
            <w:pPr>
              <w:spacing w:line="360" w:lineRule="auto"/>
              <w:ind w:left="33"/>
              <w:rPr>
                <w:b/>
                <w:sz w:val="22"/>
                <w:szCs w:val="22"/>
              </w:rPr>
            </w:pPr>
            <w:r w:rsidRPr="00D34672">
              <w:rPr>
                <w:b/>
                <w:sz w:val="22"/>
                <w:szCs w:val="22"/>
              </w:rPr>
              <w:t>Valor a ser Pago ao Município</w:t>
            </w:r>
          </w:p>
        </w:tc>
      </w:tr>
      <w:tr w:rsidR="00541E03" w:rsidRPr="00A92BB2" w:rsidTr="002E11F8">
        <w:trPr>
          <w:trHeight w:val="308"/>
        </w:trPr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E03" w:rsidRPr="00D34672" w:rsidRDefault="00541E03" w:rsidP="002E11F8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D34672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2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E03" w:rsidRPr="00D34672" w:rsidRDefault="00541E03" w:rsidP="002E11F8">
            <w:pPr>
              <w:spacing w:line="360" w:lineRule="auto"/>
              <w:ind w:left="35"/>
              <w:rPr>
                <w:sz w:val="22"/>
                <w:szCs w:val="22"/>
              </w:rPr>
            </w:pPr>
            <w:r w:rsidRPr="00D34672">
              <w:rPr>
                <w:b/>
                <w:bCs/>
                <w:sz w:val="22"/>
                <w:szCs w:val="22"/>
              </w:rPr>
              <w:t>CATEGORIA A - </w:t>
            </w:r>
            <w:r w:rsidRPr="00D34672">
              <w:rPr>
                <w:sz w:val="22"/>
                <w:szCs w:val="22"/>
              </w:rPr>
              <w:t>ALIMENTOS TÍPICOS DE GASTRONOMIA DE RUA.</w:t>
            </w:r>
          </w:p>
          <w:p w:rsidR="00D34672" w:rsidRPr="00D34672" w:rsidRDefault="00D34672" w:rsidP="002E11F8">
            <w:pPr>
              <w:spacing w:line="360" w:lineRule="auto"/>
              <w:ind w:left="35"/>
              <w:rPr>
                <w:sz w:val="22"/>
                <w:szCs w:val="22"/>
              </w:rPr>
            </w:pPr>
            <w:r w:rsidRPr="00D34672">
              <w:rPr>
                <w:sz w:val="22"/>
                <w:szCs w:val="22"/>
              </w:rPr>
              <w:t>BEBIDAS NÃO ALCÓOLICAS.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E03" w:rsidRPr="00D34672" w:rsidRDefault="00D34672" w:rsidP="002E11F8">
            <w:pPr>
              <w:spacing w:line="360" w:lineRule="auto"/>
              <w:ind w:left="28"/>
              <w:rPr>
                <w:sz w:val="22"/>
                <w:szCs w:val="22"/>
              </w:rPr>
            </w:pPr>
            <w:r w:rsidRPr="00D34672">
              <w:rPr>
                <w:sz w:val="22"/>
                <w:szCs w:val="22"/>
              </w:rPr>
              <w:t>10</w:t>
            </w:r>
          </w:p>
        </w:tc>
        <w:tc>
          <w:tcPr>
            <w:tcW w:w="1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E03" w:rsidRPr="00D34672" w:rsidRDefault="00541E03" w:rsidP="002E11F8">
            <w:pPr>
              <w:spacing w:line="360" w:lineRule="auto"/>
              <w:ind w:left="33"/>
              <w:rPr>
                <w:sz w:val="22"/>
                <w:szCs w:val="22"/>
              </w:rPr>
            </w:pPr>
            <w:r w:rsidRPr="00D34672">
              <w:rPr>
                <w:sz w:val="22"/>
                <w:szCs w:val="22"/>
              </w:rPr>
              <w:t xml:space="preserve">R$ </w:t>
            </w:r>
            <w:r w:rsidR="006C68B8" w:rsidRPr="00D34672">
              <w:rPr>
                <w:sz w:val="22"/>
                <w:szCs w:val="22"/>
              </w:rPr>
              <w:t>200</w:t>
            </w:r>
            <w:r w:rsidRPr="00D34672">
              <w:rPr>
                <w:sz w:val="22"/>
                <w:szCs w:val="22"/>
              </w:rPr>
              <w:t>,00</w:t>
            </w:r>
          </w:p>
        </w:tc>
      </w:tr>
      <w:tr w:rsidR="00541E03" w:rsidRPr="00DD21FB" w:rsidTr="002E11F8">
        <w:trPr>
          <w:trHeight w:val="308"/>
        </w:trPr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E03" w:rsidRPr="00D34672" w:rsidRDefault="00541E03" w:rsidP="002E11F8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D34672">
              <w:rPr>
                <w:b/>
                <w:sz w:val="22"/>
                <w:szCs w:val="22"/>
              </w:rPr>
              <w:t>0</w:t>
            </w:r>
            <w:r w:rsidR="00D34672" w:rsidRPr="00D3467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E03" w:rsidRPr="00D34672" w:rsidRDefault="00541E03" w:rsidP="00845109">
            <w:pPr>
              <w:spacing w:line="360" w:lineRule="auto"/>
              <w:ind w:left="35"/>
              <w:rPr>
                <w:sz w:val="22"/>
                <w:szCs w:val="22"/>
              </w:rPr>
            </w:pPr>
            <w:r w:rsidRPr="00D34672">
              <w:rPr>
                <w:b/>
                <w:bCs/>
                <w:sz w:val="22"/>
                <w:szCs w:val="22"/>
              </w:rPr>
              <w:t xml:space="preserve">CATEGORIA </w:t>
            </w:r>
            <w:r w:rsidR="00845109">
              <w:rPr>
                <w:b/>
                <w:bCs/>
                <w:sz w:val="22"/>
                <w:szCs w:val="22"/>
              </w:rPr>
              <w:t>B</w:t>
            </w:r>
            <w:r w:rsidRPr="00D34672">
              <w:rPr>
                <w:b/>
                <w:bCs/>
                <w:sz w:val="22"/>
                <w:szCs w:val="22"/>
              </w:rPr>
              <w:t> </w:t>
            </w:r>
            <w:r w:rsidRPr="00D34672">
              <w:rPr>
                <w:sz w:val="22"/>
                <w:szCs w:val="22"/>
              </w:rPr>
              <w:t>- BEBIDAS ALCÓOLICAS.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E03" w:rsidRPr="00D34672" w:rsidRDefault="00D34672" w:rsidP="002E11F8">
            <w:pPr>
              <w:spacing w:line="360" w:lineRule="auto"/>
              <w:ind w:left="28"/>
              <w:rPr>
                <w:sz w:val="22"/>
                <w:szCs w:val="22"/>
              </w:rPr>
            </w:pPr>
            <w:r w:rsidRPr="00D34672">
              <w:rPr>
                <w:sz w:val="22"/>
                <w:szCs w:val="22"/>
              </w:rPr>
              <w:t>01</w:t>
            </w:r>
          </w:p>
        </w:tc>
        <w:tc>
          <w:tcPr>
            <w:tcW w:w="1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E03" w:rsidRPr="00D34672" w:rsidRDefault="00541E03" w:rsidP="002E11F8">
            <w:pPr>
              <w:spacing w:line="360" w:lineRule="auto"/>
              <w:ind w:left="33"/>
              <w:rPr>
                <w:sz w:val="22"/>
                <w:szCs w:val="22"/>
              </w:rPr>
            </w:pPr>
            <w:r w:rsidRPr="00D34672">
              <w:rPr>
                <w:sz w:val="22"/>
                <w:szCs w:val="22"/>
              </w:rPr>
              <w:t>R$ 3.000,00</w:t>
            </w:r>
          </w:p>
        </w:tc>
      </w:tr>
    </w:tbl>
    <w:p w:rsidR="00541E03" w:rsidRPr="00DD21FB" w:rsidRDefault="00541E03" w:rsidP="00BD483C">
      <w:pPr>
        <w:spacing w:after="0" w:line="360" w:lineRule="auto"/>
        <w:ind w:left="284"/>
      </w:pPr>
      <w:r w:rsidRPr="00DD21FB">
        <w:t xml:space="preserve"> </w:t>
      </w:r>
    </w:p>
    <w:p w:rsidR="00541E03" w:rsidRPr="00DD21FB" w:rsidRDefault="00541E03" w:rsidP="00BD483C">
      <w:pPr>
        <w:spacing w:after="0" w:line="360" w:lineRule="auto"/>
        <w:rPr>
          <w:highlight w:val="yellow"/>
        </w:rPr>
      </w:pPr>
      <w:r w:rsidRPr="00060709">
        <w:rPr>
          <w:b/>
        </w:rPr>
        <w:t>6.2.</w:t>
      </w:r>
      <w:r w:rsidRPr="00DD21FB">
        <w:t xml:space="preserve"> As empresas poderão explorar a área pública adjudicada, no período de 28 de fevereiro a 04 de março de 2025, nas condições impostas para todos os pontos:</w:t>
      </w:r>
    </w:p>
    <w:p w:rsidR="00541E03" w:rsidRPr="00DD21FB" w:rsidRDefault="00541E03" w:rsidP="00BD483C">
      <w:pPr>
        <w:spacing w:after="0" w:line="360" w:lineRule="auto"/>
        <w:ind w:left="284"/>
        <w:rPr>
          <w:highlight w:val="yellow"/>
        </w:rPr>
      </w:pPr>
    </w:p>
    <w:tbl>
      <w:tblPr>
        <w:tblStyle w:val="Tabelacomgrade"/>
        <w:tblW w:w="9039" w:type="dxa"/>
        <w:tblLook w:val="04A0"/>
      </w:tblPr>
      <w:tblGrid>
        <w:gridCol w:w="4077"/>
        <w:gridCol w:w="2552"/>
        <w:gridCol w:w="2410"/>
      </w:tblGrid>
      <w:tr w:rsidR="00541E03" w:rsidRPr="00DD21FB" w:rsidTr="00E22138">
        <w:tc>
          <w:tcPr>
            <w:tcW w:w="4077" w:type="dxa"/>
          </w:tcPr>
          <w:p w:rsidR="00541E03" w:rsidRPr="00DD21FB" w:rsidRDefault="00541E03" w:rsidP="00BD483C">
            <w:pPr>
              <w:pStyle w:val="PargrafodaLista"/>
              <w:spacing w:line="360" w:lineRule="auto"/>
              <w:ind w:left="284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D21FB">
              <w:rPr>
                <w:rFonts w:asciiTheme="minorHAnsi" w:hAnsiTheme="minorHAnsi" w:cs="Arial"/>
                <w:b/>
                <w:sz w:val="22"/>
                <w:szCs w:val="22"/>
              </w:rPr>
              <w:t>Dia</w:t>
            </w:r>
          </w:p>
        </w:tc>
        <w:tc>
          <w:tcPr>
            <w:tcW w:w="2552" w:type="dxa"/>
          </w:tcPr>
          <w:p w:rsidR="00541E03" w:rsidRPr="00DD21FB" w:rsidRDefault="00541E03" w:rsidP="00BD483C">
            <w:pPr>
              <w:pStyle w:val="PargrafodaLista"/>
              <w:spacing w:line="360" w:lineRule="auto"/>
              <w:ind w:left="284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D21FB">
              <w:rPr>
                <w:rFonts w:asciiTheme="minorHAnsi" w:hAnsiTheme="minorHAnsi" w:cs="Arial"/>
                <w:b/>
                <w:sz w:val="22"/>
                <w:szCs w:val="22"/>
              </w:rPr>
              <w:t>Horário Início</w:t>
            </w:r>
          </w:p>
        </w:tc>
        <w:tc>
          <w:tcPr>
            <w:tcW w:w="2410" w:type="dxa"/>
          </w:tcPr>
          <w:p w:rsidR="00541E03" w:rsidRPr="00DD21FB" w:rsidRDefault="00541E03" w:rsidP="00BD483C">
            <w:pPr>
              <w:pStyle w:val="PargrafodaLista"/>
              <w:spacing w:line="360" w:lineRule="auto"/>
              <w:ind w:left="284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D21FB">
              <w:rPr>
                <w:rFonts w:asciiTheme="minorHAnsi" w:hAnsiTheme="minorHAnsi" w:cs="Arial"/>
                <w:b/>
                <w:sz w:val="22"/>
                <w:szCs w:val="22"/>
              </w:rPr>
              <w:t>Horário Término</w:t>
            </w:r>
          </w:p>
        </w:tc>
      </w:tr>
      <w:tr w:rsidR="00541E03" w:rsidRPr="00DD21FB" w:rsidTr="00E22138">
        <w:tc>
          <w:tcPr>
            <w:tcW w:w="4077" w:type="dxa"/>
          </w:tcPr>
          <w:p w:rsidR="00541E03" w:rsidRPr="00DD21FB" w:rsidRDefault="00541E03" w:rsidP="00BD483C">
            <w:pPr>
              <w:pStyle w:val="PargrafodaLista"/>
              <w:spacing w:line="360" w:lineRule="auto"/>
              <w:ind w:left="284"/>
              <w:rPr>
                <w:rFonts w:asciiTheme="minorHAnsi" w:hAnsiTheme="minorHAnsi" w:cs="Arial"/>
                <w:sz w:val="22"/>
                <w:szCs w:val="22"/>
              </w:rPr>
            </w:pPr>
            <w:r w:rsidRPr="00DD21FB">
              <w:rPr>
                <w:rFonts w:asciiTheme="minorHAnsi" w:hAnsiTheme="minorHAnsi" w:cs="Arial"/>
                <w:sz w:val="22"/>
                <w:szCs w:val="22"/>
              </w:rPr>
              <w:t>28/02 (Sexta-feira)</w:t>
            </w:r>
          </w:p>
        </w:tc>
        <w:tc>
          <w:tcPr>
            <w:tcW w:w="2552" w:type="dxa"/>
          </w:tcPr>
          <w:p w:rsidR="00541E03" w:rsidRPr="00DD21FB" w:rsidRDefault="00541E03" w:rsidP="00BD483C">
            <w:pPr>
              <w:pStyle w:val="PargrafodaLista"/>
              <w:spacing w:line="360" w:lineRule="auto"/>
              <w:ind w:left="284"/>
              <w:rPr>
                <w:rFonts w:asciiTheme="minorHAnsi" w:hAnsiTheme="minorHAnsi" w:cs="Arial"/>
                <w:sz w:val="22"/>
                <w:szCs w:val="22"/>
              </w:rPr>
            </w:pPr>
            <w:r w:rsidRPr="00DD21FB">
              <w:rPr>
                <w:rFonts w:asciiTheme="minorHAnsi" w:hAnsiTheme="minorHAnsi" w:cs="Arial"/>
                <w:sz w:val="22"/>
                <w:szCs w:val="22"/>
              </w:rPr>
              <w:t>21:30h</w:t>
            </w:r>
          </w:p>
        </w:tc>
        <w:tc>
          <w:tcPr>
            <w:tcW w:w="2410" w:type="dxa"/>
          </w:tcPr>
          <w:p w:rsidR="00541E03" w:rsidRPr="00DD21FB" w:rsidRDefault="00541E03" w:rsidP="00BD483C">
            <w:pPr>
              <w:pStyle w:val="PargrafodaLista"/>
              <w:spacing w:line="360" w:lineRule="auto"/>
              <w:ind w:left="284"/>
              <w:rPr>
                <w:rFonts w:asciiTheme="minorHAnsi" w:hAnsiTheme="minorHAnsi" w:cs="Arial"/>
                <w:sz w:val="22"/>
                <w:szCs w:val="22"/>
              </w:rPr>
            </w:pPr>
            <w:r w:rsidRPr="00DD21FB">
              <w:rPr>
                <w:rFonts w:asciiTheme="minorHAnsi" w:hAnsiTheme="minorHAnsi" w:cs="Arial"/>
                <w:sz w:val="22"/>
                <w:szCs w:val="22"/>
              </w:rPr>
              <w:t>02:00h</w:t>
            </w:r>
          </w:p>
        </w:tc>
      </w:tr>
      <w:tr w:rsidR="00541E03" w:rsidRPr="00DD21FB" w:rsidTr="00E22138">
        <w:tc>
          <w:tcPr>
            <w:tcW w:w="4077" w:type="dxa"/>
          </w:tcPr>
          <w:p w:rsidR="00541E03" w:rsidRPr="00DD21FB" w:rsidRDefault="00541E03" w:rsidP="00BD483C">
            <w:pPr>
              <w:pStyle w:val="PargrafodaLista"/>
              <w:spacing w:line="360" w:lineRule="auto"/>
              <w:ind w:left="284"/>
              <w:rPr>
                <w:rFonts w:asciiTheme="minorHAnsi" w:hAnsiTheme="minorHAnsi" w:cs="Arial"/>
                <w:sz w:val="22"/>
                <w:szCs w:val="22"/>
              </w:rPr>
            </w:pPr>
            <w:r w:rsidRPr="00DD21FB">
              <w:rPr>
                <w:rFonts w:asciiTheme="minorHAnsi" w:hAnsiTheme="minorHAnsi" w:cs="Arial"/>
                <w:sz w:val="22"/>
                <w:szCs w:val="22"/>
              </w:rPr>
              <w:t xml:space="preserve">01/03 (Sábado) </w:t>
            </w:r>
          </w:p>
        </w:tc>
        <w:tc>
          <w:tcPr>
            <w:tcW w:w="2552" w:type="dxa"/>
          </w:tcPr>
          <w:p w:rsidR="00541E03" w:rsidRPr="00DD21FB" w:rsidRDefault="00541E03" w:rsidP="00BD483C">
            <w:pPr>
              <w:pStyle w:val="PargrafodaLista"/>
              <w:spacing w:line="360" w:lineRule="auto"/>
              <w:ind w:left="284"/>
              <w:rPr>
                <w:rFonts w:asciiTheme="minorHAnsi" w:hAnsiTheme="minorHAnsi" w:cs="Arial"/>
                <w:sz w:val="22"/>
                <w:szCs w:val="22"/>
              </w:rPr>
            </w:pPr>
            <w:r w:rsidRPr="00DD21FB">
              <w:rPr>
                <w:rFonts w:asciiTheme="minorHAnsi" w:hAnsiTheme="minorHAnsi" w:cs="Arial"/>
                <w:sz w:val="22"/>
                <w:szCs w:val="22"/>
              </w:rPr>
              <w:t>21:30h</w:t>
            </w:r>
          </w:p>
        </w:tc>
        <w:tc>
          <w:tcPr>
            <w:tcW w:w="2410" w:type="dxa"/>
          </w:tcPr>
          <w:p w:rsidR="00541E03" w:rsidRPr="00DD21FB" w:rsidRDefault="00541E03" w:rsidP="00BD483C">
            <w:pPr>
              <w:pStyle w:val="PargrafodaLista"/>
              <w:spacing w:line="360" w:lineRule="auto"/>
              <w:ind w:left="284"/>
              <w:rPr>
                <w:rFonts w:asciiTheme="minorHAnsi" w:hAnsiTheme="minorHAnsi" w:cs="Arial"/>
                <w:sz w:val="22"/>
                <w:szCs w:val="22"/>
              </w:rPr>
            </w:pPr>
            <w:r w:rsidRPr="00DD21FB">
              <w:rPr>
                <w:rFonts w:asciiTheme="minorHAnsi" w:hAnsiTheme="minorHAnsi" w:cs="Arial"/>
                <w:sz w:val="22"/>
                <w:szCs w:val="22"/>
              </w:rPr>
              <w:t>02:00h</w:t>
            </w:r>
          </w:p>
        </w:tc>
      </w:tr>
      <w:tr w:rsidR="00541E03" w:rsidRPr="00DD21FB" w:rsidTr="00E22138">
        <w:tc>
          <w:tcPr>
            <w:tcW w:w="4077" w:type="dxa"/>
          </w:tcPr>
          <w:p w:rsidR="00541E03" w:rsidRPr="00DD21FB" w:rsidRDefault="00541E03" w:rsidP="00BD483C">
            <w:pPr>
              <w:pStyle w:val="PargrafodaLista"/>
              <w:spacing w:line="360" w:lineRule="auto"/>
              <w:ind w:left="284"/>
              <w:rPr>
                <w:rFonts w:asciiTheme="minorHAnsi" w:hAnsiTheme="minorHAnsi" w:cs="Arial"/>
                <w:sz w:val="22"/>
                <w:szCs w:val="22"/>
              </w:rPr>
            </w:pPr>
            <w:r w:rsidRPr="00DD21FB">
              <w:rPr>
                <w:rFonts w:asciiTheme="minorHAnsi" w:hAnsiTheme="minorHAnsi" w:cs="Arial"/>
                <w:sz w:val="22"/>
                <w:szCs w:val="22"/>
              </w:rPr>
              <w:t xml:space="preserve">02/03 (Domingo) – </w:t>
            </w:r>
            <w:r w:rsidRPr="00DD21FB">
              <w:rPr>
                <w:rFonts w:asciiTheme="minorHAnsi" w:hAnsiTheme="minorHAnsi" w:cs="Arial"/>
                <w:b/>
                <w:sz w:val="22"/>
                <w:szCs w:val="22"/>
              </w:rPr>
              <w:t>Matinê</w:t>
            </w:r>
          </w:p>
        </w:tc>
        <w:tc>
          <w:tcPr>
            <w:tcW w:w="2552" w:type="dxa"/>
          </w:tcPr>
          <w:p w:rsidR="00541E03" w:rsidRPr="00DD21FB" w:rsidRDefault="00541E03" w:rsidP="00BD483C">
            <w:pPr>
              <w:pStyle w:val="PargrafodaLista"/>
              <w:spacing w:line="360" w:lineRule="auto"/>
              <w:ind w:left="284"/>
              <w:rPr>
                <w:rFonts w:asciiTheme="minorHAnsi" w:hAnsiTheme="minorHAnsi" w:cs="Arial"/>
                <w:sz w:val="22"/>
                <w:szCs w:val="22"/>
              </w:rPr>
            </w:pPr>
            <w:r w:rsidRPr="00DD21FB">
              <w:rPr>
                <w:rFonts w:asciiTheme="minorHAnsi" w:hAnsiTheme="minorHAnsi" w:cs="Arial"/>
                <w:sz w:val="22"/>
                <w:szCs w:val="22"/>
              </w:rPr>
              <w:t>15:00h</w:t>
            </w:r>
          </w:p>
        </w:tc>
        <w:tc>
          <w:tcPr>
            <w:tcW w:w="2410" w:type="dxa"/>
          </w:tcPr>
          <w:p w:rsidR="00541E03" w:rsidRPr="00DD21FB" w:rsidRDefault="00541E03" w:rsidP="00BD483C">
            <w:pPr>
              <w:pStyle w:val="PargrafodaLista"/>
              <w:spacing w:line="360" w:lineRule="auto"/>
              <w:ind w:left="284"/>
              <w:rPr>
                <w:rFonts w:asciiTheme="minorHAnsi" w:hAnsiTheme="minorHAnsi" w:cs="Arial"/>
                <w:sz w:val="22"/>
                <w:szCs w:val="22"/>
              </w:rPr>
            </w:pPr>
            <w:r w:rsidRPr="00DD21FB">
              <w:rPr>
                <w:rFonts w:asciiTheme="minorHAnsi" w:hAnsiTheme="minorHAnsi" w:cs="Arial"/>
                <w:sz w:val="22"/>
                <w:szCs w:val="22"/>
              </w:rPr>
              <w:t>19:00h</w:t>
            </w:r>
          </w:p>
        </w:tc>
      </w:tr>
      <w:tr w:rsidR="00541E03" w:rsidRPr="00DD21FB" w:rsidTr="00E22138">
        <w:tc>
          <w:tcPr>
            <w:tcW w:w="4077" w:type="dxa"/>
          </w:tcPr>
          <w:p w:rsidR="00541E03" w:rsidRPr="00DD21FB" w:rsidRDefault="00541E03" w:rsidP="00BD483C">
            <w:pPr>
              <w:pStyle w:val="PargrafodaLista"/>
              <w:spacing w:line="360" w:lineRule="auto"/>
              <w:ind w:left="284"/>
              <w:rPr>
                <w:rFonts w:asciiTheme="minorHAnsi" w:hAnsiTheme="minorHAnsi" w:cs="Arial"/>
                <w:sz w:val="22"/>
                <w:szCs w:val="22"/>
              </w:rPr>
            </w:pPr>
            <w:r w:rsidRPr="00DD21FB">
              <w:rPr>
                <w:rFonts w:asciiTheme="minorHAnsi" w:hAnsiTheme="minorHAnsi" w:cs="Arial"/>
                <w:sz w:val="22"/>
                <w:szCs w:val="22"/>
              </w:rPr>
              <w:t>02/03 (Domingo)</w:t>
            </w:r>
          </w:p>
        </w:tc>
        <w:tc>
          <w:tcPr>
            <w:tcW w:w="2552" w:type="dxa"/>
          </w:tcPr>
          <w:p w:rsidR="00541E03" w:rsidRPr="00DD21FB" w:rsidRDefault="00541E03" w:rsidP="00BD483C">
            <w:pPr>
              <w:pStyle w:val="PargrafodaLista"/>
              <w:spacing w:line="360" w:lineRule="auto"/>
              <w:ind w:left="284"/>
              <w:rPr>
                <w:rFonts w:asciiTheme="minorHAnsi" w:hAnsiTheme="minorHAnsi" w:cs="Arial"/>
                <w:sz w:val="22"/>
                <w:szCs w:val="22"/>
              </w:rPr>
            </w:pPr>
            <w:r w:rsidRPr="00DD21FB">
              <w:rPr>
                <w:rFonts w:asciiTheme="minorHAnsi" w:hAnsiTheme="minorHAnsi" w:cs="Arial"/>
                <w:sz w:val="22"/>
                <w:szCs w:val="22"/>
              </w:rPr>
              <w:t>21:30h</w:t>
            </w:r>
          </w:p>
        </w:tc>
        <w:tc>
          <w:tcPr>
            <w:tcW w:w="2410" w:type="dxa"/>
          </w:tcPr>
          <w:p w:rsidR="00541E03" w:rsidRPr="00DD21FB" w:rsidRDefault="00541E03" w:rsidP="00BD483C">
            <w:pPr>
              <w:pStyle w:val="PargrafodaLista"/>
              <w:spacing w:line="360" w:lineRule="auto"/>
              <w:ind w:left="284"/>
              <w:rPr>
                <w:rFonts w:asciiTheme="minorHAnsi" w:hAnsiTheme="minorHAnsi" w:cs="Arial"/>
                <w:sz w:val="22"/>
                <w:szCs w:val="22"/>
              </w:rPr>
            </w:pPr>
            <w:r w:rsidRPr="00DD21FB">
              <w:rPr>
                <w:rFonts w:asciiTheme="minorHAnsi" w:hAnsiTheme="minorHAnsi" w:cs="Arial"/>
                <w:sz w:val="22"/>
                <w:szCs w:val="22"/>
              </w:rPr>
              <w:t>02:00h</w:t>
            </w:r>
          </w:p>
        </w:tc>
      </w:tr>
      <w:tr w:rsidR="00541E03" w:rsidRPr="00DD21FB" w:rsidTr="00E22138">
        <w:tc>
          <w:tcPr>
            <w:tcW w:w="4077" w:type="dxa"/>
          </w:tcPr>
          <w:p w:rsidR="00541E03" w:rsidRPr="00DD21FB" w:rsidRDefault="00541E03" w:rsidP="00BD483C">
            <w:pPr>
              <w:pStyle w:val="PargrafodaLista"/>
              <w:spacing w:line="360" w:lineRule="auto"/>
              <w:ind w:left="284"/>
              <w:rPr>
                <w:rFonts w:asciiTheme="minorHAnsi" w:hAnsiTheme="minorHAnsi" w:cs="Arial"/>
                <w:sz w:val="22"/>
                <w:szCs w:val="22"/>
              </w:rPr>
            </w:pPr>
            <w:r w:rsidRPr="00DD21FB">
              <w:rPr>
                <w:rFonts w:asciiTheme="minorHAnsi" w:hAnsiTheme="minorHAnsi" w:cs="Arial"/>
                <w:sz w:val="22"/>
                <w:szCs w:val="22"/>
              </w:rPr>
              <w:t>03/03 (Segunda-feira)</w:t>
            </w:r>
          </w:p>
        </w:tc>
        <w:tc>
          <w:tcPr>
            <w:tcW w:w="2552" w:type="dxa"/>
          </w:tcPr>
          <w:p w:rsidR="00541E03" w:rsidRPr="00DD21FB" w:rsidRDefault="00541E03" w:rsidP="00BD483C">
            <w:pPr>
              <w:pStyle w:val="PargrafodaLista"/>
              <w:spacing w:line="360" w:lineRule="auto"/>
              <w:ind w:left="284"/>
              <w:rPr>
                <w:rFonts w:asciiTheme="minorHAnsi" w:hAnsiTheme="minorHAnsi" w:cs="Arial"/>
                <w:sz w:val="22"/>
                <w:szCs w:val="22"/>
              </w:rPr>
            </w:pPr>
            <w:r w:rsidRPr="00DD21FB">
              <w:rPr>
                <w:rFonts w:asciiTheme="minorHAnsi" w:hAnsiTheme="minorHAnsi" w:cs="Arial"/>
                <w:sz w:val="22"/>
                <w:szCs w:val="22"/>
              </w:rPr>
              <w:t>21:30h</w:t>
            </w:r>
          </w:p>
        </w:tc>
        <w:tc>
          <w:tcPr>
            <w:tcW w:w="2410" w:type="dxa"/>
          </w:tcPr>
          <w:p w:rsidR="00541E03" w:rsidRPr="00DD21FB" w:rsidRDefault="00541E03" w:rsidP="00BD483C">
            <w:pPr>
              <w:pStyle w:val="PargrafodaLista"/>
              <w:spacing w:line="360" w:lineRule="auto"/>
              <w:ind w:left="284"/>
              <w:rPr>
                <w:rFonts w:asciiTheme="minorHAnsi" w:hAnsiTheme="minorHAnsi" w:cs="Arial"/>
                <w:sz w:val="22"/>
                <w:szCs w:val="22"/>
              </w:rPr>
            </w:pPr>
            <w:r w:rsidRPr="00DD21FB">
              <w:rPr>
                <w:rFonts w:asciiTheme="minorHAnsi" w:hAnsiTheme="minorHAnsi" w:cs="Arial"/>
                <w:sz w:val="22"/>
                <w:szCs w:val="22"/>
              </w:rPr>
              <w:t>02:00h</w:t>
            </w:r>
          </w:p>
        </w:tc>
      </w:tr>
      <w:tr w:rsidR="00541E03" w:rsidRPr="00DD21FB" w:rsidTr="00E22138">
        <w:tc>
          <w:tcPr>
            <w:tcW w:w="4077" w:type="dxa"/>
          </w:tcPr>
          <w:p w:rsidR="00541E03" w:rsidRPr="00DD21FB" w:rsidRDefault="00541E03" w:rsidP="00BD483C">
            <w:pPr>
              <w:pStyle w:val="PargrafodaLista"/>
              <w:spacing w:line="360" w:lineRule="auto"/>
              <w:ind w:left="284"/>
              <w:rPr>
                <w:rFonts w:asciiTheme="minorHAnsi" w:hAnsiTheme="minorHAnsi" w:cs="Arial"/>
                <w:sz w:val="22"/>
                <w:szCs w:val="22"/>
              </w:rPr>
            </w:pPr>
            <w:r w:rsidRPr="00DD21FB">
              <w:rPr>
                <w:rFonts w:asciiTheme="minorHAnsi" w:hAnsiTheme="minorHAnsi" w:cs="Arial"/>
                <w:sz w:val="22"/>
                <w:szCs w:val="22"/>
              </w:rPr>
              <w:t xml:space="preserve">04/03 (Terça-feira) – </w:t>
            </w:r>
            <w:r w:rsidRPr="00DD21FB">
              <w:rPr>
                <w:rFonts w:asciiTheme="minorHAnsi" w:hAnsiTheme="minorHAnsi" w:cs="Arial"/>
                <w:b/>
                <w:sz w:val="22"/>
                <w:szCs w:val="22"/>
              </w:rPr>
              <w:t>Matinê</w:t>
            </w:r>
          </w:p>
        </w:tc>
        <w:tc>
          <w:tcPr>
            <w:tcW w:w="2552" w:type="dxa"/>
          </w:tcPr>
          <w:p w:rsidR="00541E03" w:rsidRPr="00DD21FB" w:rsidRDefault="00541E03" w:rsidP="00BD483C">
            <w:pPr>
              <w:pStyle w:val="PargrafodaLista"/>
              <w:spacing w:line="360" w:lineRule="auto"/>
              <w:ind w:left="284"/>
              <w:rPr>
                <w:rFonts w:asciiTheme="minorHAnsi" w:hAnsiTheme="minorHAnsi" w:cs="Arial"/>
                <w:sz w:val="22"/>
                <w:szCs w:val="22"/>
              </w:rPr>
            </w:pPr>
            <w:r w:rsidRPr="00DD21FB">
              <w:rPr>
                <w:rFonts w:asciiTheme="minorHAnsi" w:hAnsiTheme="minorHAnsi" w:cs="Arial"/>
                <w:sz w:val="22"/>
                <w:szCs w:val="22"/>
              </w:rPr>
              <w:t>15:00h</w:t>
            </w:r>
          </w:p>
        </w:tc>
        <w:tc>
          <w:tcPr>
            <w:tcW w:w="2410" w:type="dxa"/>
          </w:tcPr>
          <w:p w:rsidR="00541E03" w:rsidRPr="00DD21FB" w:rsidRDefault="00541E03" w:rsidP="00BD483C">
            <w:pPr>
              <w:pStyle w:val="PargrafodaLista"/>
              <w:spacing w:line="360" w:lineRule="auto"/>
              <w:ind w:left="284"/>
              <w:rPr>
                <w:rFonts w:asciiTheme="minorHAnsi" w:hAnsiTheme="minorHAnsi" w:cs="Arial"/>
                <w:sz w:val="22"/>
                <w:szCs w:val="22"/>
              </w:rPr>
            </w:pPr>
            <w:r w:rsidRPr="00DD21FB">
              <w:rPr>
                <w:rFonts w:asciiTheme="minorHAnsi" w:hAnsiTheme="minorHAnsi" w:cs="Arial"/>
                <w:sz w:val="22"/>
                <w:szCs w:val="22"/>
              </w:rPr>
              <w:t>19:00h</w:t>
            </w:r>
          </w:p>
        </w:tc>
      </w:tr>
      <w:tr w:rsidR="00541E03" w:rsidRPr="00DD21FB" w:rsidTr="00E22138">
        <w:tc>
          <w:tcPr>
            <w:tcW w:w="4077" w:type="dxa"/>
          </w:tcPr>
          <w:p w:rsidR="00541E03" w:rsidRPr="00DD21FB" w:rsidRDefault="00541E03" w:rsidP="00BD483C">
            <w:pPr>
              <w:pStyle w:val="PargrafodaLista"/>
              <w:spacing w:line="360" w:lineRule="auto"/>
              <w:ind w:left="284"/>
              <w:rPr>
                <w:rFonts w:asciiTheme="minorHAnsi" w:hAnsiTheme="minorHAnsi" w:cs="Arial"/>
                <w:sz w:val="22"/>
                <w:szCs w:val="22"/>
              </w:rPr>
            </w:pPr>
            <w:r w:rsidRPr="00DD21FB">
              <w:rPr>
                <w:rFonts w:asciiTheme="minorHAnsi" w:hAnsiTheme="minorHAnsi" w:cs="Arial"/>
                <w:sz w:val="22"/>
                <w:szCs w:val="22"/>
              </w:rPr>
              <w:t xml:space="preserve">04/03 (Terça-feira) </w:t>
            </w:r>
          </w:p>
        </w:tc>
        <w:tc>
          <w:tcPr>
            <w:tcW w:w="2552" w:type="dxa"/>
          </w:tcPr>
          <w:p w:rsidR="00541E03" w:rsidRPr="00DD21FB" w:rsidRDefault="00541E03" w:rsidP="00BD483C">
            <w:pPr>
              <w:pStyle w:val="PargrafodaLista"/>
              <w:spacing w:line="360" w:lineRule="auto"/>
              <w:ind w:left="284"/>
              <w:rPr>
                <w:rFonts w:asciiTheme="minorHAnsi" w:hAnsiTheme="minorHAnsi" w:cs="Arial"/>
                <w:sz w:val="22"/>
                <w:szCs w:val="22"/>
              </w:rPr>
            </w:pPr>
            <w:r w:rsidRPr="00DD21FB">
              <w:rPr>
                <w:rFonts w:asciiTheme="minorHAnsi" w:hAnsiTheme="minorHAnsi" w:cs="Arial"/>
                <w:sz w:val="22"/>
                <w:szCs w:val="22"/>
              </w:rPr>
              <w:t>15:00h</w:t>
            </w:r>
          </w:p>
        </w:tc>
        <w:tc>
          <w:tcPr>
            <w:tcW w:w="2410" w:type="dxa"/>
          </w:tcPr>
          <w:p w:rsidR="00541E03" w:rsidRPr="00DD21FB" w:rsidRDefault="00541E03" w:rsidP="00BD483C">
            <w:pPr>
              <w:pStyle w:val="PargrafodaLista"/>
              <w:spacing w:line="360" w:lineRule="auto"/>
              <w:ind w:left="284"/>
              <w:rPr>
                <w:rFonts w:asciiTheme="minorHAnsi" w:hAnsiTheme="minorHAnsi" w:cs="Arial"/>
                <w:sz w:val="22"/>
                <w:szCs w:val="22"/>
              </w:rPr>
            </w:pPr>
            <w:r w:rsidRPr="00DD21FB">
              <w:rPr>
                <w:rFonts w:asciiTheme="minorHAnsi" w:hAnsiTheme="minorHAnsi" w:cs="Arial"/>
                <w:sz w:val="22"/>
                <w:szCs w:val="22"/>
              </w:rPr>
              <w:t>23:00h</w:t>
            </w:r>
          </w:p>
        </w:tc>
      </w:tr>
    </w:tbl>
    <w:p w:rsidR="00403EA0" w:rsidRDefault="00403EA0" w:rsidP="00BD483C">
      <w:pPr>
        <w:spacing w:after="0" w:line="360" w:lineRule="auto"/>
        <w:rPr>
          <w:b/>
        </w:rPr>
      </w:pPr>
    </w:p>
    <w:p w:rsidR="00541E03" w:rsidRPr="00DD21FB" w:rsidRDefault="00541E03" w:rsidP="00BD483C">
      <w:pPr>
        <w:spacing w:after="0" w:line="360" w:lineRule="auto"/>
      </w:pPr>
      <w:r w:rsidRPr="007D6EA9">
        <w:rPr>
          <w:b/>
        </w:rPr>
        <w:t>6.2.1.</w:t>
      </w:r>
      <w:r w:rsidRPr="00DD21FB">
        <w:t xml:space="preserve"> Para as empresas credenciadas nos pontos de alimentação</w:t>
      </w:r>
      <w:r w:rsidR="00845109">
        <w:t xml:space="preserve"> e bebidas não alcoólicas</w:t>
      </w:r>
      <w:r w:rsidRPr="00DD21FB">
        <w:t xml:space="preserve"> </w:t>
      </w:r>
      <w:r w:rsidRPr="00845109">
        <w:t>(categoria</w:t>
      </w:r>
      <w:r w:rsidR="00845109">
        <w:t xml:space="preserve"> A</w:t>
      </w:r>
      <w:r w:rsidR="00845109" w:rsidRPr="00845109">
        <w:t>)</w:t>
      </w:r>
      <w:r w:rsidR="00845109">
        <w:t xml:space="preserve"> </w:t>
      </w:r>
      <w:r w:rsidRPr="00845109">
        <w:t>localizadas</w:t>
      </w:r>
      <w:r w:rsidRPr="00DD21FB">
        <w:t xml:space="preserve"> junto à praça de alimentação, a disponibilidade será exclusiva para </w:t>
      </w:r>
      <w:proofErr w:type="spellStart"/>
      <w:r w:rsidRPr="00DD21FB">
        <w:rPr>
          <w:b/>
          <w:i/>
        </w:rPr>
        <w:t>Food</w:t>
      </w:r>
      <w:proofErr w:type="spellEnd"/>
      <w:r w:rsidRPr="00DD21FB">
        <w:rPr>
          <w:b/>
          <w:i/>
        </w:rPr>
        <w:t xml:space="preserve"> </w:t>
      </w:r>
      <w:proofErr w:type="spellStart"/>
      <w:r w:rsidRPr="00DD21FB">
        <w:rPr>
          <w:b/>
          <w:i/>
        </w:rPr>
        <w:t>Truck</w:t>
      </w:r>
      <w:r w:rsidR="003E5F51">
        <w:rPr>
          <w:b/>
          <w:i/>
        </w:rPr>
        <w:t>’</w:t>
      </w:r>
      <w:r w:rsidRPr="00DD21FB">
        <w:rPr>
          <w:b/>
          <w:i/>
        </w:rPr>
        <w:t>s</w:t>
      </w:r>
      <w:proofErr w:type="spellEnd"/>
      <w:r w:rsidR="00A92BB2">
        <w:t xml:space="preserve">. </w:t>
      </w:r>
      <w:r w:rsidR="007E1E7C">
        <w:t xml:space="preserve">Na categoria </w:t>
      </w:r>
      <w:r w:rsidR="00845109">
        <w:t>B</w:t>
      </w:r>
      <w:r w:rsidR="007E1E7C">
        <w:t>, o</w:t>
      </w:r>
      <w:r w:rsidRPr="00DD21FB">
        <w:t xml:space="preserve"> credenciado explorará a estrutu</w:t>
      </w:r>
      <w:r w:rsidR="007E1E7C">
        <w:t>ra de alvenaria situada à</w:t>
      </w:r>
      <w:r w:rsidRPr="00DD21FB">
        <w:t xml:space="preserve"> lateral da pista de dança do recinto.</w:t>
      </w:r>
    </w:p>
    <w:p w:rsidR="00541E03" w:rsidRDefault="00541E03" w:rsidP="00BD483C">
      <w:pPr>
        <w:spacing w:after="0" w:line="360" w:lineRule="auto"/>
      </w:pPr>
      <w:r w:rsidRPr="007D6EA9">
        <w:rPr>
          <w:b/>
        </w:rPr>
        <w:t>6.2.</w:t>
      </w:r>
      <w:r w:rsidR="007E1E7C" w:rsidRPr="007D6EA9">
        <w:rPr>
          <w:b/>
        </w:rPr>
        <w:t>2.</w:t>
      </w:r>
      <w:r w:rsidR="007E1E7C">
        <w:t xml:space="preserve"> O município disponibilizará </w:t>
      </w:r>
      <w:r w:rsidRPr="00DD21FB">
        <w:t>um ponto de luz para cada ponto.</w:t>
      </w:r>
    </w:p>
    <w:p w:rsidR="006C3F88" w:rsidRPr="00DD21FB" w:rsidRDefault="006C3F88" w:rsidP="00BD483C">
      <w:pPr>
        <w:spacing w:after="0" w:line="360" w:lineRule="auto"/>
      </w:pPr>
    </w:p>
    <w:p w:rsidR="00541E03" w:rsidRPr="007E1E7C" w:rsidRDefault="007E1E7C" w:rsidP="00BD483C">
      <w:pPr>
        <w:pStyle w:val="Ttulo1"/>
        <w:spacing w:before="0" w:line="360" w:lineRule="auto"/>
        <w:rPr>
          <w:rFonts w:asciiTheme="minorHAnsi" w:hAnsiTheme="minorHAnsi"/>
          <w:b/>
          <w:bCs/>
          <w:color w:val="auto"/>
          <w:sz w:val="22"/>
          <w:szCs w:val="22"/>
        </w:rPr>
      </w:pPr>
      <w:r>
        <w:rPr>
          <w:rFonts w:asciiTheme="minorHAnsi" w:hAnsiTheme="minorHAnsi"/>
          <w:b/>
          <w:bCs/>
          <w:color w:val="auto"/>
          <w:sz w:val="22"/>
          <w:szCs w:val="22"/>
        </w:rPr>
        <w:t xml:space="preserve">7. </w:t>
      </w:r>
      <w:r w:rsidR="00541E03" w:rsidRPr="007E1E7C">
        <w:rPr>
          <w:rFonts w:asciiTheme="minorHAnsi" w:hAnsiTheme="minorHAnsi"/>
          <w:b/>
          <w:bCs/>
          <w:color w:val="auto"/>
          <w:sz w:val="22"/>
          <w:szCs w:val="22"/>
        </w:rPr>
        <w:t>DO CRITÉRIO DE SELEÇÃO</w:t>
      </w:r>
    </w:p>
    <w:p w:rsidR="00541E03" w:rsidRPr="00DD21FB" w:rsidRDefault="00541E03" w:rsidP="00BD483C">
      <w:pPr>
        <w:spacing w:after="0" w:line="360" w:lineRule="auto"/>
      </w:pPr>
      <w:r w:rsidRPr="007D6EA9">
        <w:rPr>
          <w:b/>
        </w:rPr>
        <w:t>7.1.</w:t>
      </w:r>
      <w:r w:rsidRPr="00DD21FB">
        <w:t xml:space="preserve"> O credenciamento será iniciado a partir da data de veiculação deste edital</w:t>
      </w:r>
      <w:r w:rsidR="00886BF4">
        <w:t xml:space="preserve"> até 21 de fevereiro de 2025</w:t>
      </w:r>
      <w:r w:rsidRPr="00DD21FB">
        <w:t xml:space="preserve">, </w:t>
      </w:r>
      <w:r w:rsidR="00886BF4">
        <w:t xml:space="preserve">ou </w:t>
      </w:r>
      <w:r w:rsidRPr="00DD21FB">
        <w:t xml:space="preserve">até que se esgotem os espaços disponibilizados. </w:t>
      </w:r>
    </w:p>
    <w:p w:rsidR="003E5F51" w:rsidRDefault="00541E03" w:rsidP="006C3F88">
      <w:pPr>
        <w:spacing w:after="0" w:line="360" w:lineRule="auto"/>
        <w:jc w:val="both"/>
      </w:pPr>
      <w:r w:rsidRPr="007D6EA9">
        <w:rPr>
          <w:b/>
        </w:rPr>
        <w:t>7.2.</w:t>
      </w:r>
      <w:r w:rsidRPr="00DD21FB">
        <w:t xml:space="preserve"> </w:t>
      </w:r>
      <w:r w:rsidR="009E58DC" w:rsidRPr="009E58DC">
        <w:rPr>
          <w:b/>
          <w:bCs/>
        </w:rPr>
        <w:t>PARA SER CONSIDERADO CREDENCIADO É NECESSÁRIO</w:t>
      </w:r>
      <w:r w:rsidR="002A1019">
        <w:t>:</w:t>
      </w:r>
    </w:p>
    <w:p w:rsidR="00541E03" w:rsidRDefault="003E5F51" w:rsidP="006C3F88">
      <w:pPr>
        <w:spacing w:after="0" w:line="360" w:lineRule="auto"/>
        <w:jc w:val="both"/>
      </w:pPr>
      <w:r w:rsidRPr="003E5F51">
        <w:rPr>
          <w:b/>
        </w:rPr>
        <w:t>a)</w:t>
      </w:r>
      <w:r>
        <w:t xml:space="preserve"> Preencher e apresentar </w:t>
      </w:r>
      <w:r w:rsidR="00541E03" w:rsidRPr="00DD21FB">
        <w:t xml:space="preserve">o formulário </w:t>
      </w:r>
      <w:r w:rsidR="007925F7">
        <w:t xml:space="preserve">impresso </w:t>
      </w:r>
      <w:r w:rsidR="00541E03" w:rsidRPr="00DD21FB">
        <w:t>de inscrição</w:t>
      </w:r>
      <w:r w:rsidR="002E6308">
        <w:t xml:space="preserve"> </w:t>
      </w:r>
      <w:r w:rsidR="00A92BB2">
        <w:t>(ANEXO I) e a declaração de ciência e concordância</w:t>
      </w:r>
      <w:r w:rsidR="002E6308">
        <w:t xml:space="preserve"> </w:t>
      </w:r>
      <w:r w:rsidR="00A92BB2">
        <w:t>(ANEXO III),</w:t>
      </w:r>
      <w:r w:rsidR="007925F7">
        <w:t xml:space="preserve"> juntamente com o comprovante do pagamento da taxa correspondente a categoria de sua escolha, e</w:t>
      </w:r>
      <w:r w:rsidR="00A92BB2">
        <w:t xml:space="preserve"> protocolar</w:t>
      </w:r>
      <w:r w:rsidR="006C68B8">
        <w:t xml:space="preserve"> os documentos </w:t>
      </w:r>
      <w:r w:rsidR="007925F7">
        <w:t>relacionados no</w:t>
      </w:r>
      <w:r w:rsidR="006C68B8">
        <w:t xml:space="preserve"> item 5.1.1.1,</w:t>
      </w:r>
      <w:r w:rsidR="00541E03" w:rsidRPr="00DD21FB">
        <w:t xml:space="preserve"> </w:t>
      </w:r>
      <w:r>
        <w:t>na Secretaria de Desenvolvimento Econômico e Sustentabilidade, sito à Rua Coronel José Júlio, nº 944, Centro, Casa Branca</w:t>
      </w:r>
      <w:r w:rsidR="00FC14D5">
        <w:t xml:space="preserve"> </w:t>
      </w:r>
      <w:r w:rsidR="009E58DC" w:rsidRPr="00DD21FB">
        <w:t>a</w:t>
      </w:r>
      <w:r w:rsidR="00541E03" w:rsidRPr="00DD21FB">
        <w:t xml:space="preserve"> partir </w:t>
      </w:r>
      <w:r w:rsidRPr="002770F1">
        <w:t xml:space="preserve">de </w:t>
      </w:r>
      <w:r w:rsidR="00F15EA0">
        <w:t>17</w:t>
      </w:r>
      <w:r w:rsidRPr="002770F1">
        <w:t xml:space="preserve"> de</w:t>
      </w:r>
      <w:r w:rsidR="00541E03" w:rsidRPr="002770F1">
        <w:t xml:space="preserve"> fevereiro de 2025 até </w:t>
      </w:r>
      <w:r w:rsidRPr="002770F1">
        <w:t>19</w:t>
      </w:r>
      <w:r w:rsidR="00541E03" w:rsidRPr="002770F1">
        <w:t xml:space="preserve"> de fevereiro de 2025</w:t>
      </w:r>
      <w:r>
        <w:t xml:space="preserve"> das 08:30h às 11:30h ou das 13:30 às 16:30 horas</w:t>
      </w:r>
      <w:r w:rsidR="00541E03" w:rsidRPr="00DD21FB">
        <w:t>.</w:t>
      </w:r>
    </w:p>
    <w:p w:rsidR="007925F7" w:rsidRDefault="007925F7" w:rsidP="007925F7">
      <w:pPr>
        <w:spacing w:after="0" w:line="360" w:lineRule="auto"/>
        <w:jc w:val="both"/>
      </w:pPr>
      <w:r w:rsidRPr="007925F7">
        <w:rPr>
          <w:b/>
        </w:rPr>
        <w:t>7.3.</w:t>
      </w:r>
      <w:r w:rsidRPr="007925F7">
        <w:t xml:space="preserve"> A escolha dos pontos se dará pela ordem de protocolo dos credenciados e condicionado ao pagamento do preço público previamente definido pelo edital.</w:t>
      </w:r>
    </w:p>
    <w:p w:rsidR="004C7B52" w:rsidRDefault="004C7B52" w:rsidP="007925F7">
      <w:pPr>
        <w:spacing w:after="0" w:line="360" w:lineRule="auto"/>
        <w:jc w:val="both"/>
      </w:pPr>
      <w:r w:rsidRPr="004C7B52">
        <w:rPr>
          <w:b/>
          <w:bCs/>
        </w:rPr>
        <w:t>7.4</w:t>
      </w:r>
      <w:r>
        <w:rPr>
          <w:b/>
          <w:bCs/>
        </w:rPr>
        <w:t>.</w:t>
      </w:r>
      <w:r>
        <w:t xml:space="preserve"> Os credenciamentos serão limitados ao número de vagas disponíveis conforme consta na tabela do item 6.1.</w:t>
      </w:r>
    </w:p>
    <w:p w:rsidR="00886BF4" w:rsidRDefault="00886BF4" w:rsidP="007925F7">
      <w:pPr>
        <w:spacing w:after="0" w:line="360" w:lineRule="auto"/>
        <w:jc w:val="both"/>
      </w:pPr>
      <w:r w:rsidRPr="00886BF4">
        <w:rPr>
          <w:b/>
          <w:bCs/>
        </w:rPr>
        <w:t>7.</w:t>
      </w:r>
      <w:r>
        <w:rPr>
          <w:b/>
          <w:bCs/>
        </w:rPr>
        <w:t>5</w:t>
      </w:r>
      <w:r w:rsidRPr="00886BF4">
        <w:rPr>
          <w:b/>
          <w:bCs/>
        </w:rPr>
        <w:t>.</w:t>
      </w:r>
      <w:r>
        <w:t xml:space="preserve"> Não serão realizados credenciamentos após o preenchimento do número de vagas constantes no item 6.1.</w:t>
      </w:r>
    </w:p>
    <w:p w:rsidR="00886BF4" w:rsidRDefault="00886BF4" w:rsidP="00886BF4">
      <w:pPr>
        <w:spacing w:after="0" w:line="360" w:lineRule="auto"/>
        <w:jc w:val="both"/>
      </w:pPr>
      <w:r w:rsidRPr="00886BF4">
        <w:rPr>
          <w:b/>
          <w:bCs/>
        </w:rPr>
        <w:t>7.</w:t>
      </w:r>
      <w:r>
        <w:rPr>
          <w:b/>
          <w:bCs/>
        </w:rPr>
        <w:t>6</w:t>
      </w:r>
      <w:r>
        <w:t>. A comprovação de vaga preenchida se dará por meio do cumprimento do item 7.3</w:t>
      </w:r>
    </w:p>
    <w:p w:rsidR="006C3F88" w:rsidRDefault="00541E03" w:rsidP="006C3F88">
      <w:pPr>
        <w:spacing w:after="0" w:line="360" w:lineRule="auto"/>
        <w:jc w:val="both"/>
      </w:pPr>
      <w:r w:rsidRPr="00A33697">
        <w:rPr>
          <w:b/>
        </w:rPr>
        <w:t>7.</w:t>
      </w:r>
      <w:r w:rsidR="00886BF4">
        <w:rPr>
          <w:b/>
        </w:rPr>
        <w:t>7</w:t>
      </w:r>
      <w:r w:rsidRPr="00A33697">
        <w:rPr>
          <w:b/>
        </w:rPr>
        <w:t>.</w:t>
      </w:r>
      <w:r w:rsidRPr="00A33697">
        <w:t xml:space="preserve"> A escolha </w:t>
      </w:r>
      <w:r w:rsidR="00622A0F">
        <w:t>da localização dos Food Trucks</w:t>
      </w:r>
      <w:r w:rsidR="004C7B52">
        <w:t xml:space="preserve"> </w:t>
      </w:r>
      <w:r w:rsidR="00622A0F" w:rsidRPr="00622A0F">
        <w:rPr>
          <w:b/>
          <w:bCs/>
        </w:rPr>
        <w:t>(</w:t>
      </w:r>
      <w:r w:rsidR="002C70AC" w:rsidRPr="00622A0F">
        <w:rPr>
          <w:b/>
          <w:bCs/>
        </w:rPr>
        <w:t>CATEGORIA A</w:t>
      </w:r>
      <w:r w:rsidR="00622A0F" w:rsidRPr="00622A0F">
        <w:rPr>
          <w:b/>
          <w:bCs/>
        </w:rPr>
        <w:t>)</w:t>
      </w:r>
      <w:r w:rsidR="002C70AC">
        <w:t>, se</w:t>
      </w:r>
      <w:r w:rsidRPr="00A33697">
        <w:t xml:space="preserve"> dará </w:t>
      </w:r>
      <w:r w:rsidR="002770F1">
        <w:t xml:space="preserve">através de sorteio </w:t>
      </w:r>
      <w:r w:rsidR="002C70AC">
        <w:t xml:space="preserve">que será </w:t>
      </w:r>
      <w:r w:rsidR="002770F1">
        <w:t xml:space="preserve">realizado </w:t>
      </w:r>
      <w:r w:rsidR="002C70AC">
        <w:t xml:space="preserve">no dia 24 de fevereiro de 2025, às 9h00m na Secretaria de Desenvolvimento Econômico e Sustentabilidade, sito à Rua Coronel José Júlio, nº 944, Centro, Casa Branca com a participação de todos os </w:t>
      </w:r>
      <w:r w:rsidR="004C7B52" w:rsidRPr="004C7B52">
        <w:t xml:space="preserve">credenciados </w:t>
      </w:r>
      <w:r w:rsidR="002770F1">
        <w:t xml:space="preserve">ou </w:t>
      </w:r>
      <w:r w:rsidR="002C70AC">
        <w:t xml:space="preserve">seus respectivos </w:t>
      </w:r>
      <w:r w:rsidR="002770F1">
        <w:t>representantes.</w:t>
      </w:r>
    </w:p>
    <w:p w:rsidR="004C7B52" w:rsidRPr="00DD21FB" w:rsidRDefault="004C7B52" w:rsidP="006C3F88">
      <w:pPr>
        <w:spacing w:after="0" w:line="360" w:lineRule="auto"/>
        <w:jc w:val="both"/>
      </w:pPr>
    </w:p>
    <w:p w:rsidR="00541E03" w:rsidRPr="002A1019" w:rsidRDefault="007E1E7C" w:rsidP="006C3F88">
      <w:pPr>
        <w:pStyle w:val="Ttulo1"/>
        <w:spacing w:before="0" w:line="360" w:lineRule="auto"/>
        <w:jc w:val="both"/>
        <w:rPr>
          <w:rFonts w:asciiTheme="minorHAnsi" w:hAnsiTheme="minorHAnsi"/>
          <w:b/>
          <w:bCs/>
          <w:color w:val="auto"/>
          <w:sz w:val="22"/>
          <w:szCs w:val="22"/>
        </w:rPr>
      </w:pPr>
      <w:r w:rsidRPr="002A1019">
        <w:rPr>
          <w:rFonts w:asciiTheme="minorHAnsi" w:hAnsiTheme="minorHAnsi"/>
          <w:b/>
          <w:bCs/>
          <w:color w:val="auto"/>
          <w:sz w:val="22"/>
          <w:szCs w:val="22"/>
        </w:rPr>
        <w:t xml:space="preserve">8. </w:t>
      </w:r>
      <w:r w:rsidR="00541E03" w:rsidRPr="002A1019">
        <w:rPr>
          <w:rFonts w:asciiTheme="minorHAnsi" w:hAnsiTheme="minorHAnsi"/>
          <w:b/>
          <w:bCs/>
          <w:color w:val="auto"/>
          <w:sz w:val="22"/>
          <w:szCs w:val="22"/>
        </w:rPr>
        <w:t>DO PAGAMENTO</w:t>
      </w:r>
    </w:p>
    <w:p w:rsidR="00175D8F" w:rsidRDefault="00541E03" w:rsidP="00175D8F">
      <w:pPr>
        <w:pStyle w:val="PargrafodaLista"/>
        <w:spacing w:after="0" w:line="360" w:lineRule="auto"/>
        <w:ind w:left="0"/>
        <w:jc w:val="both"/>
      </w:pPr>
      <w:r w:rsidRPr="002A1019">
        <w:rPr>
          <w:b/>
        </w:rPr>
        <w:t>8.1.</w:t>
      </w:r>
      <w:r w:rsidRPr="002A1019">
        <w:t xml:space="preserve"> O pagamento dar-se-á, através de</w:t>
      </w:r>
      <w:r w:rsidR="002A1019" w:rsidRPr="002A1019">
        <w:t xml:space="preserve"> autorização da Secretaria de Desenvolvimento Econômico e Sustentabilidade</w:t>
      </w:r>
      <w:r w:rsidR="00622A0F">
        <w:t xml:space="preserve"> para retirada de GUIA de pagamento no Setor de Tributos da Secretaria de Administração e Gestão Pública, sito a Pça Barão de Mogi Guaçu, 51, Centro, nesta a qual deverá ser recolhida na Tesouraria da Secretaria de Administração e Gestão Pública.</w:t>
      </w:r>
    </w:p>
    <w:p w:rsidR="00622A0F" w:rsidRDefault="00622A0F" w:rsidP="00175D8F">
      <w:pPr>
        <w:pStyle w:val="PargrafodaLista"/>
        <w:spacing w:after="0" w:line="360" w:lineRule="auto"/>
        <w:ind w:left="0"/>
        <w:jc w:val="both"/>
      </w:pPr>
      <w:r w:rsidRPr="00622A0F">
        <w:rPr>
          <w:b/>
          <w:bCs/>
        </w:rPr>
        <w:t>8.2.</w:t>
      </w:r>
      <w:r>
        <w:t xml:space="preserve"> A GUIA autenticada pela Tesouraria da Secretaria de Administração e Gestão Pública, deverá ser apresentada imediatamente na Secretaria de Desenvolvimento Econômico e Sustentabilidade para anexação ao processo do credenciado.</w:t>
      </w:r>
    </w:p>
    <w:p w:rsidR="00622A0F" w:rsidRPr="00175D8F" w:rsidRDefault="00622A0F" w:rsidP="00175D8F">
      <w:pPr>
        <w:pStyle w:val="PargrafodaLista"/>
        <w:spacing w:after="0" w:line="360" w:lineRule="auto"/>
        <w:ind w:left="0"/>
        <w:jc w:val="both"/>
      </w:pPr>
    </w:p>
    <w:p w:rsidR="006C3F88" w:rsidRPr="00DD21FB" w:rsidRDefault="006C3F88" w:rsidP="006C3F88">
      <w:pPr>
        <w:spacing w:after="0" w:line="360" w:lineRule="auto"/>
        <w:jc w:val="both"/>
      </w:pPr>
    </w:p>
    <w:p w:rsidR="00541E03" w:rsidRPr="007E1E7C" w:rsidRDefault="007E1E7C" w:rsidP="006C3F88">
      <w:pPr>
        <w:pStyle w:val="Ttulo1"/>
        <w:spacing w:before="0" w:line="360" w:lineRule="auto"/>
        <w:jc w:val="both"/>
        <w:rPr>
          <w:rFonts w:asciiTheme="minorHAnsi" w:hAnsiTheme="minorHAnsi"/>
          <w:b/>
          <w:bCs/>
          <w:color w:val="auto"/>
          <w:sz w:val="22"/>
          <w:szCs w:val="22"/>
        </w:rPr>
      </w:pPr>
      <w:r w:rsidRPr="007E1E7C">
        <w:rPr>
          <w:rFonts w:asciiTheme="minorHAnsi" w:hAnsiTheme="minorHAnsi"/>
          <w:b/>
          <w:bCs/>
          <w:color w:val="auto"/>
          <w:sz w:val="22"/>
          <w:szCs w:val="22"/>
        </w:rPr>
        <w:lastRenderedPageBreak/>
        <w:t xml:space="preserve">9. </w:t>
      </w:r>
      <w:r w:rsidR="00541E03" w:rsidRPr="007E1E7C">
        <w:rPr>
          <w:rFonts w:asciiTheme="minorHAnsi" w:hAnsiTheme="minorHAnsi"/>
          <w:b/>
          <w:bCs/>
          <w:color w:val="auto"/>
          <w:sz w:val="22"/>
          <w:szCs w:val="22"/>
        </w:rPr>
        <w:t>DOS ESPAÇOS E OBRIGAÇÕES RELACIONADAS</w:t>
      </w:r>
    </w:p>
    <w:p w:rsidR="00541E03" w:rsidRPr="00DD21FB" w:rsidRDefault="00541E03" w:rsidP="00BD483C">
      <w:pPr>
        <w:pStyle w:val="Corpodetexto"/>
        <w:widowControl/>
        <w:spacing w:after="0" w:line="360" w:lineRule="auto"/>
        <w:jc w:val="both"/>
        <w:rPr>
          <w:rFonts w:asciiTheme="minorHAnsi" w:hAnsiTheme="minorHAnsi" w:cs="Times New Roman"/>
          <w:sz w:val="22"/>
          <w:szCs w:val="22"/>
        </w:rPr>
      </w:pPr>
      <w:r w:rsidRPr="00DD21FB">
        <w:rPr>
          <w:rFonts w:asciiTheme="minorHAnsi" w:hAnsiTheme="minorHAnsi" w:cs="Times New Roman"/>
          <w:b/>
          <w:bCs/>
          <w:sz w:val="22"/>
          <w:szCs w:val="22"/>
        </w:rPr>
        <w:t xml:space="preserve">9.1. </w:t>
      </w:r>
      <w:r w:rsidRPr="00DD21FB">
        <w:rPr>
          <w:rFonts w:asciiTheme="minorHAnsi" w:hAnsiTheme="minorHAnsi" w:cs="Times New Roman"/>
          <w:sz w:val="22"/>
          <w:szCs w:val="22"/>
        </w:rPr>
        <w:t>A Autorizada deverá efetuar a montagem e desmontagem da sua área de trabalho conforme: Montagem dia 28.02.2025 das 10:00 às 16:00 horas e Desmontagem dia 05.03.2025 das 13:00 às 17:00 horas. O espaço deverá estar mo</w:t>
      </w:r>
      <w:r w:rsidR="006C3F88">
        <w:rPr>
          <w:rFonts w:asciiTheme="minorHAnsi" w:hAnsiTheme="minorHAnsi" w:cs="Times New Roman"/>
          <w:sz w:val="22"/>
          <w:szCs w:val="22"/>
        </w:rPr>
        <w:t>ntado obrigatoriamente até as 17</w:t>
      </w:r>
      <w:r w:rsidRPr="00DD21FB">
        <w:rPr>
          <w:rFonts w:asciiTheme="minorHAnsi" w:hAnsiTheme="minorHAnsi" w:cs="Times New Roman"/>
          <w:sz w:val="22"/>
          <w:szCs w:val="22"/>
        </w:rPr>
        <w:t>:00h para inspeção final da Vigilância Sanitária e Fiscalização.</w:t>
      </w:r>
    </w:p>
    <w:p w:rsidR="00541E03" w:rsidRPr="00DD21FB" w:rsidRDefault="00541E03" w:rsidP="00BD483C">
      <w:pPr>
        <w:pStyle w:val="Default"/>
        <w:spacing w:line="360" w:lineRule="auto"/>
        <w:jc w:val="both"/>
        <w:rPr>
          <w:rFonts w:asciiTheme="minorHAnsi" w:hAnsiTheme="minorHAnsi" w:cs="Times New Roman"/>
          <w:color w:val="auto"/>
          <w:sz w:val="22"/>
          <w:szCs w:val="22"/>
        </w:rPr>
      </w:pPr>
      <w:r w:rsidRPr="00DD21FB">
        <w:rPr>
          <w:rFonts w:asciiTheme="minorHAnsi" w:hAnsiTheme="minorHAnsi" w:cs="Times New Roman"/>
          <w:b/>
          <w:bCs/>
          <w:color w:val="auto"/>
          <w:sz w:val="22"/>
          <w:szCs w:val="22"/>
        </w:rPr>
        <w:t xml:space="preserve">9.2. </w:t>
      </w:r>
      <w:r w:rsidRPr="00DD21FB">
        <w:rPr>
          <w:rFonts w:asciiTheme="minorHAnsi" w:hAnsiTheme="minorHAnsi" w:cs="Times New Roman"/>
          <w:color w:val="auto"/>
          <w:sz w:val="22"/>
          <w:szCs w:val="22"/>
        </w:rPr>
        <w:t xml:space="preserve">Manter a excelência de padrões de higiene e limpeza dos equipamentos na área autorizada, observando as exigências de ordem higiênico-sanitária, inclusive com a disponibilização de lixeiras aos consumidores, utilizando sacos plásticos para armazenamento de detritos. </w:t>
      </w:r>
    </w:p>
    <w:p w:rsidR="00541E03" w:rsidRPr="00DD21FB" w:rsidRDefault="00541E03" w:rsidP="00BD483C">
      <w:pPr>
        <w:pStyle w:val="Default"/>
        <w:spacing w:line="360" w:lineRule="auto"/>
        <w:jc w:val="both"/>
        <w:rPr>
          <w:rFonts w:asciiTheme="minorHAnsi" w:hAnsiTheme="minorHAnsi" w:cs="Times New Roman"/>
          <w:color w:val="auto"/>
          <w:sz w:val="22"/>
          <w:szCs w:val="22"/>
        </w:rPr>
      </w:pPr>
      <w:r w:rsidRPr="00DD21FB">
        <w:rPr>
          <w:rFonts w:asciiTheme="minorHAnsi" w:hAnsiTheme="minorHAnsi" w:cs="Times New Roman"/>
          <w:b/>
          <w:bCs/>
          <w:color w:val="auto"/>
          <w:sz w:val="22"/>
          <w:szCs w:val="22"/>
        </w:rPr>
        <w:t xml:space="preserve">9.3. </w:t>
      </w:r>
      <w:r w:rsidRPr="00DD21FB">
        <w:rPr>
          <w:rFonts w:asciiTheme="minorHAnsi" w:hAnsiTheme="minorHAnsi" w:cs="Times New Roman"/>
          <w:color w:val="auto"/>
          <w:sz w:val="22"/>
          <w:szCs w:val="22"/>
        </w:rPr>
        <w:t xml:space="preserve">A limpeza e organização da área de trabalho será de responsabilidade exclusiva de cada Autorizada. </w:t>
      </w:r>
      <w:r w:rsidR="00762D88">
        <w:rPr>
          <w:rFonts w:asciiTheme="minorHAnsi" w:hAnsiTheme="minorHAnsi" w:cs="Times New Roman"/>
          <w:color w:val="auto"/>
          <w:sz w:val="22"/>
          <w:szCs w:val="22"/>
        </w:rPr>
        <w:t>Bem como da extensão de sua área de trabalho nas mesas e cadeiras que comporão a área da praça de alimentação, que é de responsabilidade exclusiva de cada autorizada.</w:t>
      </w:r>
    </w:p>
    <w:p w:rsidR="00541E03" w:rsidRPr="00DD21FB" w:rsidRDefault="00541E03" w:rsidP="00BD483C">
      <w:pPr>
        <w:pStyle w:val="Default"/>
        <w:spacing w:line="360" w:lineRule="auto"/>
        <w:jc w:val="both"/>
        <w:rPr>
          <w:rFonts w:asciiTheme="minorHAnsi" w:hAnsiTheme="minorHAnsi" w:cs="Times New Roman"/>
          <w:color w:val="auto"/>
          <w:sz w:val="22"/>
          <w:szCs w:val="22"/>
        </w:rPr>
      </w:pPr>
      <w:r w:rsidRPr="00DD21FB">
        <w:rPr>
          <w:rFonts w:asciiTheme="minorHAnsi" w:hAnsiTheme="minorHAnsi" w:cs="Times New Roman"/>
          <w:b/>
          <w:bCs/>
          <w:color w:val="auto"/>
          <w:sz w:val="22"/>
          <w:szCs w:val="22"/>
        </w:rPr>
        <w:t xml:space="preserve">9.4. </w:t>
      </w:r>
      <w:r w:rsidRPr="00DD21FB">
        <w:rPr>
          <w:rFonts w:asciiTheme="minorHAnsi" w:hAnsiTheme="minorHAnsi" w:cs="Times New Roman"/>
          <w:color w:val="auto"/>
          <w:sz w:val="22"/>
          <w:szCs w:val="22"/>
        </w:rPr>
        <w:t>É vedada a entrada e permanência nos estandes de pessoas não caracterizadas ou identificadas como do estabelecimento da Autorizada.</w:t>
      </w:r>
    </w:p>
    <w:p w:rsidR="00541E03" w:rsidRPr="00DD21FB" w:rsidRDefault="00541E03" w:rsidP="00BD483C">
      <w:pPr>
        <w:pStyle w:val="Default"/>
        <w:spacing w:line="360" w:lineRule="auto"/>
        <w:jc w:val="both"/>
        <w:rPr>
          <w:rFonts w:asciiTheme="minorHAnsi" w:hAnsiTheme="minorHAnsi" w:cs="Times New Roman"/>
          <w:color w:val="auto"/>
          <w:sz w:val="22"/>
          <w:szCs w:val="22"/>
        </w:rPr>
      </w:pPr>
      <w:r w:rsidRPr="00DD21FB">
        <w:rPr>
          <w:rFonts w:asciiTheme="minorHAnsi" w:hAnsiTheme="minorHAnsi" w:cs="Times New Roman"/>
          <w:b/>
          <w:bCs/>
          <w:color w:val="auto"/>
          <w:sz w:val="22"/>
          <w:szCs w:val="22"/>
        </w:rPr>
        <w:t xml:space="preserve">9.5. </w:t>
      </w:r>
      <w:r w:rsidRPr="00DD21FB">
        <w:rPr>
          <w:rFonts w:asciiTheme="minorHAnsi" w:hAnsiTheme="minorHAnsi" w:cs="Times New Roman"/>
          <w:color w:val="auto"/>
          <w:sz w:val="22"/>
          <w:szCs w:val="22"/>
        </w:rPr>
        <w:t>É expressamente PROIBIDA a venda de bebidas alcoólicas dentro da área de alimentação, sendo PERMITIDA EXCLUSIVAMENTE a venda de água, suco e refrigerante.</w:t>
      </w:r>
    </w:p>
    <w:p w:rsidR="00541E03" w:rsidRPr="00DD21FB" w:rsidRDefault="00541E03" w:rsidP="00BD483C">
      <w:pPr>
        <w:pStyle w:val="Default"/>
        <w:spacing w:line="360" w:lineRule="auto"/>
        <w:jc w:val="both"/>
        <w:rPr>
          <w:rFonts w:asciiTheme="minorHAnsi" w:hAnsiTheme="minorHAnsi" w:cs="Times New Roman"/>
          <w:b/>
          <w:bCs/>
          <w:color w:val="auto"/>
          <w:sz w:val="22"/>
          <w:szCs w:val="22"/>
        </w:rPr>
      </w:pPr>
      <w:r w:rsidRPr="00DD21FB">
        <w:rPr>
          <w:rFonts w:asciiTheme="minorHAnsi" w:hAnsiTheme="minorHAnsi" w:cs="Times New Roman"/>
          <w:b/>
          <w:color w:val="auto"/>
          <w:sz w:val="22"/>
          <w:szCs w:val="22"/>
        </w:rPr>
        <w:t>9.5.1.</w:t>
      </w:r>
      <w:r w:rsidRPr="00DD21FB">
        <w:rPr>
          <w:rFonts w:asciiTheme="minorHAnsi" w:hAnsiTheme="minorHAnsi" w:cs="Times New Roman"/>
          <w:color w:val="auto"/>
          <w:sz w:val="22"/>
          <w:szCs w:val="22"/>
        </w:rPr>
        <w:t xml:space="preserve"> É expressamente vedado o consumo de bebidas alcoólicas, substâncias tóxicas ou ilícitas, por parte dos colaboradores e responsáveis de cada Autorizada.</w:t>
      </w:r>
      <w:r w:rsidRPr="00DD21FB">
        <w:rPr>
          <w:rFonts w:asciiTheme="minorHAnsi" w:hAnsiTheme="minorHAnsi" w:cs="Times New Roman"/>
          <w:b/>
          <w:bCs/>
          <w:color w:val="auto"/>
          <w:sz w:val="22"/>
          <w:szCs w:val="22"/>
        </w:rPr>
        <w:t xml:space="preserve"> </w:t>
      </w:r>
    </w:p>
    <w:p w:rsidR="00541E03" w:rsidRPr="00DD21FB" w:rsidRDefault="00541E03" w:rsidP="00BD483C">
      <w:pPr>
        <w:pStyle w:val="Default"/>
        <w:spacing w:line="360" w:lineRule="auto"/>
        <w:jc w:val="both"/>
        <w:rPr>
          <w:rFonts w:asciiTheme="minorHAnsi" w:hAnsiTheme="minorHAnsi" w:cs="Times New Roman"/>
          <w:color w:val="auto"/>
          <w:sz w:val="22"/>
          <w:szCs w:val="22"/>
        </w:rPr>
      </w:pPr>
      <w:r w:rsidRPr="00DD21FB">
        <w:rPr>
          <w:rFonts w:asciiTheme="minorHAnsi" w:hAnsiTheme="minorHAnsi" w:cs="Times New Roman"/>
          <w:b/>
          <w:bCs/>
          <w:color w:val="auto"/>
          <w:sz w:val="22"/>
          <w:szCs w:val="22"/>
        </w:rPr>
        <w:t xml:space="preserve">9.6. </w:t>
      </w:r>
      <w:r w:rsidRPr="00DD21FB">
        <w:rPr>
          <w:rFonts w:asciiTheme="minorHAnsi" w:hAnsiTheme="minorHAnsi" w:cs="Times New Roman"/>
          <w:color w:val="auto"/>
          <w:sz w:val="22"/>
          <w:szCs w:val="22"/>
        </w:rPr>
        <w:t xml:space="preserve">Cumprir normas de segurança e medicina, bem como todas as leis, normas e regulamentos municipais, assim como as determinações da Vigilância Sanitária. </w:t>
      </w:r>
    </w:p>
    <w:p w:rsidR="00541E03" w:rsidRPr="00DD21FB" w:rsidRDefault="00541E03" w:rsidP="00BD483C">
      <w:pPr>
        <w:pStyle w:val="Default"/>
        <w:spacing w:line="360" w:lineRule="auto"/>
        <w:jc w:val="both"/>
        <w:rPr>
          <w:rFonts w:asciiTheme="minorHAnsi" w:hAnsiTheme="minorHAnsi" w:cs="Times New Roman"/>
          <w:color w:val="auto"/>
          <w:sz w:val="22"/>
          <w:szCs w:val="22"/>
        </w:rPr>
      </w:pPr>
      <w:r w:rsidRPr="00DD21FB">
        <w:rPr>
          <w:rFonts w:asciiTheme="minorHAnsi" w:hAnsiTheme="minorHAnsi" w:cs="Times New Roman"/>
          <w:b/>
          <w:bCs/>
          <w:color w:val="auto"/>
          <w:sz w:val="22"/>
          <w:szCs w:val="22"/>
        </w:rPr>
        <w:t xml:space="preserve">9.7. </w:t>
      </w:r>
      <w:r w:rsidRPr="00DD21FB">
        <w:rPr>
          <w:rFonts w:asciiTheme="minorHAnsi" w:hAnsiTheme="minorHAnsi" w:cs="Times New Roman"/>
          <w:color w:val="auto"/>
          <w:sz w:val="22"/>
          <w:szCs w:val="22"/>
        </w:rPr>
        <w:t xml:space="preserve">É proibido qualquer ato que venha a prejudicar o interesse público ou a utilização do espaço público. </w:t>
      </w:r>
    </w:p>
    <w:p w:rsidR="00541E03" w:rsidRPr="00DD21FB" w:rsidRDefault="00541E03" w:rsidP="00BD483C">
      <w:pPr>
        <w:pStyle w:val="Default"/>
        <w:spacing w:line="360" w:lineRule="auto"/>
        <w:jc w:val="both"/>
        <w:rPr>
          <w:rFonts w:asciiTheme="minorHAnsi" w:hAnsiTheme="minorHAnsi" w:cs="Times New Roman"/>
          <w:color w:val="auto"/>
          <w:sz w:val="22"/>
          <w:szCs w:val="22"/>
        </w:rPr>
      </w:pPr>
      <w:r w:rsidRPr="00DD21FB">
        <w:rPr>
          <w:rFonts w:asciiTheme="minorHAnsi" w:hAnsiTheme="minorHAnsi" w:cs="Times New Roman"/>
          <w:b/>
          <w:bCs/>
          <w:color w:val="auto"/>
          <w:sz w:val="22"/>
          <w:szCs w:val="22"/>
        </w:rPr>
        <w:t xml:space="preserve">9.8. </w:t>
      </w:r>
      <w:r w:rsidRPr="00DD21FB">
        <w:rPr>
          <w:rFonts w:asciiTheme="minorHAnsi" w:hAnsiTheme="minorHAnsi" w:cs="Times New Roman"/>
          <w:color w:val="auto"/>
          <w:sz w:val="22"/>
          <w:szCs w:val="22"/>
        </w:rPr>
        <w:t xml:space="preserve">Responderá civil, penal e administrativamente pelos seus atos e de seus colaboradores, bem como por danos ou prejuízos causados a terceiros e a estrutura disponibilizada pela Organização do Evento. </w:t>
      </w:r>
    </w:p>
    <w:p w:rsidR="00541E03" w:rsidRPr="00DD21FB" w:rsidRDefault="00541E03" w:rsidP="00BD483C">
      <w:pPr>
        <w:pStyle w:val="Corpodetexto"/>
        <w:widowControl/>
        <w:spacing w:after="0" w:line="360" w:lineRule="auto"/>
        <w:jc w:val="both"/>
        <w:rPr>
          <w:rFonts w:asciiTheme="minorHAnsi" w:hAnsiTheme="minorHAnsi" w:cs="Times New Roman"/>
          <w:sz w:val="22"/>
          <w:szCs w:val="22"/>
        </w:rPr>
      </w:pPr>
      <w:r w:rsidRPr="00DD21FB">
        <w:rPr>
          <w:rFonts w:asciiTheme="minorHAnsi" w:hAnsiTheme="minorHAnsi" w:cs="Times New Roman"/>
          <w:b/>
          <w:sz w:val="22"/>
          <w:szCs w:val="22"/>
        </w:rPr>
        <w:t>9.9.</w:t>
      </w:r>
      <w:r w:rsidRPr="00DD21FB">
        <w:rPr>
          <w:rFonts w:asciiTheme="minorHAnsi" w:hAnsiTheme="minorHAnsi" w:cs="Times New Roman"/>
          <w:sz w:val="22"/>
          <w:szCs w:val="22"/>
        </w:rPr>
        <w:t xml:space="preserve"> As Autorizadas deverão respeitar os horários de funcionamento que serão estipulados pela </w:t>
      </w:r>
      <w:r w:rsidR="004C7B52">
        <w:rPr>
          <w:rFonts w:asciiTheme="minorHAnsi" w:hAnsiTheme="minorHAnsi" w:cs="Times New Roman"/>
          <w:sz w:val="22"/>
          <w:szCs w:val="22"/>
        </w:rPr>
        <w:t>Secretaria de Desenvolvimento Econômico e Sustentabilidade</w:t>
      </w:r>
      <w:r w:rsidRPr="00DD21FB">
        <w:rPr>
          <w:rFonts w:asciiTheme="minorHAnsi" w:eastAsia="NSimSun" w:hAnsiTheme="minorHAnsi" w:cs="Times New Roman"/>
          <w:sz w:val="22"/>
          <w:szCs w:val="22"/>
        </w:rPr>
        <w:t xml:space="preserve">, não podendo deixar o local de alimentação vazio ou fechado durante o horário estabelecido </w:t>
      </w:r>
      <w:r w:rsidRPr="006C3F88">
        <w:rPr>
          <w:rFonts w:asciiTheme="minorHAnsi" w:eastAsia="NSimSun" w:hAnsiTheme="minorHAnsi" w:cs="Times New Roman"/>
          <w:sz w:val="22"/>
          <w:szCs w:val="22"/>
        </w:rPr>
        <w:t>pela Comissão</w:t>
      </w:r>
      <w:r w:rsidRPr="006C3F88">
        <w:rPr>
          <w:rFonts w:asciiTheme="minorHAnsi" w:hAnsiTheme="minorHAnsi" w:cs="Times New Roman"/>
          <w:sz w:val="22"/>
          <w:szCs w:val="22"/>
        </w:rPr>
        <w:t>.</w:t>
      </w:r>
    </w:p>
    <w:p w:rsidR="00541E03" w:rsidRDefault="00541E03" w:rsidP="00BD483C">
      <w:pPr>
        <w:pStyle w:val="Corpodetexto"/>
        <w:widowControl/>
        <w:spacing w:after="0" w:line="360" w:lineRule="auto"/>
        <w:jc w:val="both"/>
        <w:rPr>
          <w:rFonts w:asciiTheme="minorHAnsi" w:hAnsiTheme="minorHAnsi" w:cs="Times New Roman"/>
          <w:sz w:val="22"/>
          <w:szCs w:val="22"/>
        </w:rPr>
      </w:pPr>
      <w:r w:rsidRPr="00DD21FB">
        <w:rPr>
          <w:rFonts w:asciiTheme="minorHAnsi" w:hAnsiTheme="minorHAnsi" w:cs="Times New Roman"/>
          <w:b/>
          <w:sz w:val="22"/>
          <w:szCs w:val="22"/>
        </w:rPr>
        <w:t>9.10.</w:t>
      </w:r>
      <w:r w:rsidRPr="00DD21FB">
        <w:rPr>
          <w:rFonts w:asciiTheme="minorHAnsi" w:hAnsiTheme="minorHAnsi" w:cs="Times New Roman"/>
          <w:sz w:val="22"/>
          <w:szCs w:val="22"/>
        </w:rPr>
        <w:t xml:space="preserve"> Não será permitida a venda de produtos em garrafas, copos e/ou vasilhames de qualquer natureza de vidro.</w:t>
      </w:r>
    </w:p>
    <w:p w:rsidR="00541E03" w:rsidRPr="00E74948" w:rsidRDefault="00541E03" w:rsidP="00BD483C">
      <w:pPr>
        <w:pStyle w:val="Contedodatabela"/>
        <w:widowControl/>
        <w:spacing w:line="360" w:lineRule="auto"/>
        <w:jc w:val="both"/>
        <w:rPr>
          <w:rFonts w:asciiTheme="minorHAnsi" w:hAnsiTheme="minorHAnsi" w:cs="Times New Roman"/>
          <w:b/>
          <w:sz w:val="22"/>
          <w:szCs w:val="22"/>
          <w:u w:val="single"/>
        </w:rPr>
      </w:pPr>
      <w:r w:rsidRPr="00DD21FB">
        <w:rPr>
          <w:rFonts w:asciiTheme="minorHAnsi" w:hAnsiTheme="minorHAnsi" w:cs="Times New Roman"/>
          <w:b/>
          <w:sz w:val="22"/>
          <w:szCs w:val="22"/>
        </w:rPr>
        <w:t>9.1</w:t>
      </w:r>
      <w:r w:rsidR="006C68B8">
        <w:rPr>
          <w:rFonts w:asciiTheme="minorHAnsi" w:hAnsiTheme="minorHAnsi" w:cs="Times New Roman"/>
          <w:b/>
          <w:sz w:val="22"/>
          <w:szCs w:val="22"/>
        </w:rPr>
        <w:t>1</w:t>
      </w:r>
      <w:r w:rsidRPr="00DD21FB">
        <w:rPr>
          <w:rFonts w:asciiTheme="minorHAnsi" w:hAnsiTheme="minorHAnsi" w:cs="Times New Roman"/>
          <w:b/>
          <w:sz w:val="22"/>
          <w:szCs w:val="22"/>
        </w:rPr>
        <w:t>.</w:t>
      </w:r>
      <w:r w:rsidRPr="00DD21FB">
        <w:rPr>
          <w:rFonts w:asciiTheme="minorHAnsi" w:hAnsiTheme="minorHAnsi" w:cs="Times New Roman"/>
          <w:sz w:val="22"/>
          <w:szCs w:val="22"/>
        </w:rPr>
        <w:t xml:space="preserve"> </w:t>
      </w:r>
      <w:r w:rsidRPr="00E74948">
        <w:rPr>
          <w:rFonts w:asciiTheme="minorHAnsi" w:hAnsiTheme="minorHAnsi" w:cs="Times New Roman"/>
          <w:b/>
          <w:sz w:val="22"/>
          <w:szCs w:val="22"/>
        </w:rPr>
        <w:t xml:space="preserve">É de responsabilidade de cada Autorizada o fornecimento de mesas e cadeiras de plástico para o uso na área de alimentação. </w:t>
      </w:r>
      <w:proofErr w:type="gramStart"/>
      <w:r w:rsidR="00762D88" w:rsidRPr="00E74948">
        <w:rPr>
          <w:rFonts w:asciiTheme="minorHAnsi" w:hAnsiTheme="minorHAnsi" w:cs="Times New Roman"/>
          <w:b/>
          <w:sz w:val="22"/>
          <w:szCs w:val="22"/>
        </w:rPr>
        <w:t>Será</w:t>
      </w:r>
      <w:proofErr w:type="gramEnd"/>
      <w:r w:rsidR="00762D88" w:rsidRPr="00E74948">
        <w:rPr>
          <w:rFonts w:asciiTheme="minorHAnsi" w:hAnsiTheme="minorHAnsi" w:cs="Times New Roman"/>
          <w:b/>
          <w:sz w:val="22"/>
          <w:szCs w:val="22"/>
        </w:rPr>
        <w:t xml:space="preserve"> permitido no máximo</w:t>
      </w:r>
      <w:r w:rsidRPr="00E74948">
        <w:rPr>
          <w:rFonts w:asciiTheme="minorHAnsi" w:hAnsiTheme="minorHAnsi" w:cs="Times New Roman"/>
          <w:b/>
          <w:sz w:val="22"/>
          <w:szCs w:val="22"/>
        </w:rPr>
        <w:t xml:space="preserve"> 05 (cinco) jogos completos (01 mesa e 04 cadeiras) </w:t>
      </w:r>
      <w:r w:rsidR="00762D88" w:rsidRPr="00E74948">
        <w:rPr>
          <w:rFonts w:asciiTheme="minorHAnsi" w:hAnsiTheme="minorHAnsi" w:cs="Times New Roman"/>
          <w:b/>
          <w:sz w:val="22"/>
          <w:szCs w:val="22"/>
        </w:rPr>
        <w:t>por autorizada</w:t>
      </w:r>
      <w:r w:rsidRPr="00E74948">
        <w:rPr>
          <w:rFonts w:asciiTheme="minorHAnsi" w:hAnsiTheme="minorHAnsi" w:cs="Times New Roman"/>
          <w:b/>
          <w:sz w:val="22"/>
          <w:szCs w:val="22"/>
        </w:rPr>
        <w:t xml:space="preserve"> bem como a manutenção e limpeza das mesmas conforme disposto no </w:t>
      </w:r>
      <w:r w:rsidRPr="00E74948">
        <w:rPr>
          <w:rFonts w:asciiTheme="minorHAnsi" w:hAnsiTheme="minorHAnsi" w:cs="Times New Roman"/>
          <w:b/>
          <w:sz w:val="22"/>
          <w:szCs w:val="22"/>
          <w:u w:val="single"/>
        </w:rPr>
        <w:t xml:space="preserve">item </w:t>
      </w:r>
      <w:r w:rsidR="006C68B8" w:rsidRPr="00E74948">
        <w:rPr>
          <w:rFonts w:asciiTheme="minorHAnsi" w:hAnsiTheme="minorHAnsi" w:cs="Times New Roman"/>
          <w:b/>
          <w:sz w:val="22"/>
          <w:szCs w:val="22"/>
          <w:u w:val="single"/>
        </w:rPr>
        <w:t>9</w:t>
      </w:r>
      <w:r w:rsidRPr="00E74948">
        <w:rPr>
          <w:rFonts w:asciiTheme="minorHAnsi" w:hAnsiTheme="minorHAnsi" w:cs="Times New Roman"/>
          <w:b/>
          <w:sz w:val="22"/>
          <w:szCs w:val="22"/>
          <w:u w:val="single"/>
        </w:rPr>
        <w:t>.3.</w:t>
      </w:r>
    </w:p>
    <w:p w:rsidR="00541E03" w:rsidRPr="00DD21FB" w:rsidRDefault="00541E03" w:rsidP="00BD483C">
      <w:pPr>
        <w:pStyle w:val="Corpodetexto"/>
        <w:widowControl/>
        <w:spacing w:after="0" w:line="360" w:lineRule="auto"/>
        <w:jc w:val="both"/>
        <w:rPr>
          <w:rFonts w:asciiTheme="minorHAnsi" w:hAnsiTheme="minorHAnsi" w:cs="Times New Roman"/>
          <w:sz w:val="22"/>
          <w:szCs w:val="22"/>
        </w:rPr>
      </w:pPr>
      <w:r w:rsidRPr="00DD21FB">
        <w:rPr>
          <w:rFonts w:asciiTheme="minorHAnsi" w:hAnsiTheme="minorHAnsi" w:cs="Times New Roman"/>
          <w:b/>
          <w:sz w:val="22"/>
          <w:szCs w:val="22"/>
        </w:rPr>
        <w:t>9.1</w:t>
      </w:r>
      <w:r w:rsidR="006C68B8">
        <w:rPr>
          <w:rFonts w:asciiTheme="minorHAnsi" w:hAnsiTheme="minorHAnsi" w:cs="Times New Roman"/>
          <w:b/>
          <w:sz w:val="22"/>
          <w:szCs w:val="22"/>
        </w:rPr>
        <w:t>2</w:t>
      </w:r>
      <w:r w:rsidRPr="00DD21FB">
        <w:rPr>
          <w:rFonts w:asciiTheme="minorHAnsi" w:hAnsiTheme="minorHAnsi" w:cs="Times New Roman"/>
          <w:b/>
          <w:sz w:val="22"/>
          <w:szCs w:val="22"/>
        </w:rPr>
        <w:t>.</w:t>
      </w:r>
      <w:r w:rsidRPr="00DD21FB">
        <w:rPr>
          <w:rFonts w:asciiTheme="minorHAnsi" w:hAnsiTheme="minorHAnsi" w:cs="Times New Roman"/>
          <w:sz w:val="22"/>
          <w:szCs w:val="22"/>
        </w:rPr>
        <w:t xml:space="preserve"> A Autorizada poderá instalar seus equipamentos e materiais nos horários e espaços determinados, sendo a vedada a exploração de qualquer área não relacionada e/ou sem aprovação da </w:t>
      </w:r>
      <w:r w:rsidR="00762D88">
        <w:rPr>
          <w:rFonts w:asciiTheme="minorHAnsi" w:hAnsiTheme="minorHAnsi" w:cs="Times New Roman"/>
          <w:sz w:val="22"/>
          <w:szCs w:val="22"/>
        </w:rPr>
        <w:lastRenderedPageBreak/>
        <w:t>Secretaria</w:t>
      </w:r>
      <w:r w:rsidR="007E1E7C">
        <w:rPr>
          <w:rFonts w:asciiTheme="minorHAnsi" w:hAnsiTheme="minorHAnsi" w:cs="Times New Roman"/>
          <w:sz w:val="22"/>
          <w:szCs w:val="22"/>
        </w:rPr>
        <w:t>, sendo que qua</w:t>
      </w:r>
      <w:r w:rsidRPr="00DD21FB">
        <w:rPr>
          <w:rFonts w:asciiTheme="minorHAnsi" w:hAnsiTheme="minorHAnsi" w:cs="Times New Roman"/>
          <w:sz w:val="22"/>
          <w:szCs w:val="22"/>
        </w:rPr>
        <w:t xml:space="preserve">lquer necessidade adicional de estrutura, além das disponibilizadas pelo Município, seja física e/ou elétrica, será de responsabilidade </w:t>
      </w:r>
      <w:r w:rsidR="007E1E7C" w:rsidRPr="00DD21FB">
        <w:rPr>
          <w:rFonts w:asciiTheme="minorHAnsi" w:hAnsiTheme="minorHAnsi" w:cs="Times New Roman"/>
          <w:sz w:val="22"/>
          <w:szCs w:val="22"/>
        </w:rPr>
        <w:t>da Autorizada</w:t>
      </w:r>
      <w:r w:rsidRPr="00DD21FB">
        <w:rPr>
          <w:rFonts w:asciiTheme="minorHAnsi" w:hAnsiTheme="minorHAnsi" w:cs="Times New Roman"/>
          <w:sz w:val="22"/>
          <w:szCs w:val="22"/>
        </w:rPr>
        <w:t>.</w:t>
      </w:r>
    </w:p>
    <w:p w:rsidR="00541E03" w:rsidRPr="00DD21FB" w:rsidRDefault="00541E03" w:rsidP="00BD483C">
      <w:pPr>
        <w:pStyle w:val="Corpodetexto"/>
        <w:widowControl/>
        <w:spacing w:after="0" w:line="360" w:lineRule="auto"/>
        <w:jc w:val="both"/>
        <w:rPr>
          <w:rFonts w:asciiTheme="minorHAnsi" w:hAnsiTheme="minorHAnsi" w:cs="Times New Roman"/>
          <w:sz w:val="22"/>
          <w:szCs w:val="22"/>
        </w:rPr>
      </w:pPr>
      <w:r w:rsidRPr="00DD21FB">
        <w:rPr>
          <w:rFonts w:asciiTheme="minorHAnsi" w:hAnsiTheme="minorHAnsi" w:cs="Times New Roman"/>
          <w:b/>
          <w:sz w:val="22"/>
          <w:szCs w:val="22"/>
        </w:rPr>
        <w:t>9.1</w:t>
      </w:r>
      <w:r w:rsidR="006C68B8">
        <w:rPr>
          <w:rFonts w:asciiTheme="minorHAnsi" w:hAnsiTheme="minorHAnsi" w:cs="Times New Roman"/>
          <w:b/>
          <w:sz w:val="22"/>
          <w:szCs w:val="22"/>
        </w:rPr>
        <w:t>3</w:t>
      </w:r>
      <w:r w:rsidRPr="00DD21FB">
        <w:rPr>
          <w:rFonts w:asciiTheme="minorHAnsi" w:hAnsiTheme="minorHAnsi" w:cs="Times New Roman"/>
          <w:b/>
          <w:sz w:val="22"/>
          <w:szCs w:val="22"/>
        </w:rPr>
        <w:t>.</w:t>
      </w:r>
      <w:r w:rsidRPr="00DD21FB">
        <w:rPr>
          <w:rFonts w:asciiTheme="minorHAnsi" w:hAnsiTheme="minorHAnsi" w:cs="Times New Roman"/>
          <w:sz w:val="22"/>
          <w:szCs w:val="22"/>
        </w:rPr>
        <w:t xml:space="preserve"> É de inteira responsabilidade da Autorizada, a vigilância e segurança </w:t>
      </w:r>
      <w:r w:rsidR="00762D88">
        <w:rPr>
          <w:rFonts w:asciiTheme="minorHAnsi" w:hAnsiTheme="minorHAnsi" w:cs="Times New Roman"/>
          <w:sz w:val="22"/>
          <w:szCs w:val="22"/>
        </w:rPr>
        <w:t>de seu estabelecimento</w:t>
      </w:r>
      <w:r w:rsidRPr="00DD21FB">
        <w:rPr>
          <w:rFonts w:asciiTheme="minorHAnsi" w:hAnsiTheme="minorHAnsi" w:cs="Times New Roman"/>
          <w:sz w:val="22"/>
          <w:szCs w:val="22"/>
        </w:rPr>
        <w:t xml:space="preserve"> na praça de alimentação, desobrigando a organização e o Município de qualquer responsabilidade por danos, furtos, roubos ou avarias que possam vir a ocorrer </w:t>
      </w:r>
      <w:r w:rsidR="00762D88">
        <w:rPr>
          <w:rFonts w:asciiTheme="minorHAnsi" w:hAnsiTheme="minorHAnsi" w:cs="Times New Roman"/>
          <w:sz w:val="22"/>
          <w:szCs w:val="22"/>
        </w:rPr>
        <w:t>no estabelecimento</w:t>
      </w:r>
      <w:r w:rsidRPr="00DD21FB">
        <w:rPr>
          <w:rFonts w:asciiTheme="minorHAnsi" w:hAnsiTheme="minorHAnsi" w:cs="Times New Roman"/>
          <w:sz w:val="22"/>
          <w:szCs w:val="22"/>
        </w:rPr>
        <w:t xml:space="preserve"> e bens que lá estejam.</w:t>
      </w:r>
    </w:p>
    <w:p w:rsidR="00541E03" w:rsidRPr="00DD21FB" w:rsidRDefault="00541E03" w:rsidP="00BD483C">
      <w:pPr>
        <w:pStyle w:val="Corpodetexto"/>
        <w:widowControl/>
        <w:spacing w:after="0" w:line="360" w:lineRule="auto"/>
        <w:jc w:val="both"/>
        <w:rPr>
          <w:rFonts w:asciiTheme="minorHAnsi" w:hAnsiTheme="minorHAnsi" w:cs="Times New Roman"/>
          <w:sz w:val="22"/>
          <w:szCs w:val="22"/>
        </w:rPr>
      </w:pPr>
      <w:r w:rsidRPr="00DD21FB">
        <w:rPr>
          <w:rFonts w:asciiTheme="minorHAnsi" w:hAnsiTheme="minorHAnsi" w:cs="Times New Roman"/>
          <w:b/>
          <w:sz w:val="22"/>
          <w:szCs w:val="22"/>
        </w:rPr>
        <w:t>9.1</w:t>
      </w:r>
      <w:r w:rsidR="00087171">
        <w:rPr>
          <w:rFonts w:asciiTheme="minorHAnsi" w:hAnsiTheme="minorHAnsi" w:cs="Times New Roman"/>
          <w:b/>
          <w:sz w:val="22"/>
          <w:szCs w:val="22"/>
        </w:rPr>
        <w:t>4</w:t>
      </w:r>
      <w:r w:rsidRPr="00DD21FB">
        <w:rPr>
          <w:rFonts w:asciiTheme="minorHAnsi" w:hAnsiTheme="minorHAnsi" w:cs="Times New Roman"/>
          <w:b/>
          <w:sz w:val="22"/>
          <w:szCs w:val="22"/>
        </w:rPr>
        <w:t>.</w:t>
      </w:r>
      <w:r w:rsidRPr="00DD21FB">
        <w:rPr>
          <w:rFonts w:asciiTheme="minorHAnsi" w:hAnsiTheme="minorHAnsi" w:cs="Times New Roman"/>
          <w:sz w:val="22"/>
          <w:szCs w:val="22"/>
        </w:rPr>
        <w:t xml:space="preserve"> A Autorizada deverá dispor de todo o material necessário para a produção, comercialização e consumo no local.</w:t>
      </w:r>
    </w:p>
    <w:p w:rsidR="00541E03" w:rsidRPr="00DD21FB" w:rsidRDefault="00541E03" w:rsidP="00BD483C">
      <w:pPr>
        <w:pStyle w:val="Corpodetexto"/>
        <w:widowControl/>
        <w:spacing w:after="0" w:line="360" w:lineRule="auto"/>
        <w:jc w:val="both"/>
        <w:rPr>
          <w:rFonts w:asciiTheme="minorHAnsi" w:hAnsiTheme="minorHAnsi" w:cs="Times New Roman"/>
          <w:sz w:val="22"/>
          <w:szCs w:val="22"/>
        </w:rPr>
      </w:pPr>
      <w:r w:rsidRPr="00DD21FB">
        <w:rPr>
          <w:rFonts w:asciiTheme="minorHAnsi" w:hAnsiTheme="minorHAnsi" w:cs="Times New Roman"/>
          <w:b/>
          <w:sz w:val="22"/>
          <w:szCs w:val="22"/>
        </w:rPr>
        <w:t>9.</w:t>
      </w:r>
      <w:r w:rsidR="006C68B8">
        <w:rPr>
          <w:rFonts w:asciiTheme="minorHAnsi" w:hAnsiTheme="minorHAnsi" w:cs="Times New Roman"/>
          <w:b/>
          <w:sz w:val="22"/>
          <w:szCs w:val="22"/>
        </w:rPr>
        <w:t>1</w:t>
      </w:r>
      <w:r w:rsidR="00087171">
        <w:rPr>
          <w:rFonts w:asciiTheme="minorHAnsi" w:hAnsiTheme="minorHAnsi" w:cs="Times New Roman"/>
          <w:b/>
          <w:sz w:val="22"/>
          <w:szCs w:val="22"/>
        </w:rPr>
        <w:t>5</w:t>
      </w:r>
      <w:r w:rsidRPr="00DD21FB">
        <w:rPr>
          <w:rFonts w:asciiTheme="minorHAnsi" w:hAnsiTheme="minorHAnsi" w:cs="Times New Roman"/>
          <w:b/>
          <w:sz w:val="22"/>
          <w:szCs w:val="22"/>
        </w:rPr>
        <w:t>.</w:t>
      </w:r>
      <w:r w:rsidRPr="00DD21FB">
        <w:rPr>
          <w:rFonts w:asciiTheme="minorHAnsi" w:hAnsiTheme="minorHAnsi" w:cs="Times New Roman"/>
          <w:sz w:val="22"/>
          <w:szCs w:val="22"/>
        </w:rPr>
        <w:t xml:space="preserve"> Fica sob responsabilidade da Autorizada os seguintes custos: despesas com pessoal, encargos sociais, impostos, taxas, obrigações trabalhistas, transporte, alimentação, hospedagem, crachás de identificação dos funcionários, uniformes, segurança e tudo mais que for necessário à prestação do serviço.</w:t>
      </w:r>
    </w:p>
    <w:p w:rsidR="00541E03" w:rsidRPr="00DD21FB" w:rsidRDefault="00541E03" w:rsidP="00BD483C">
      <w:pPr>
        <w:pStyle w:val="Corpodetexto"/>
        <w:widowControl/>
        <w:spacing w:after="0" w:line="360" w:lineRule="auto"/>
        <w:jc w:val="both"/>
        <w:rPr>
          <w:rFonts w:asciiTheme="minorHAnsi" w:hAnsiTheme="minorHAnsi" w:cs="Times New Roman"/>
          <w:sz w:val="22"/>
          <w:szCs w:val="22"/>
        </w:rPr>
      </w:pPr>
      <w:r w:rsidRPr="00DD21FB">
        <w:rPr>
          <w:rFonts w:asciiTheme="minorHAnsi" w:hAnsiTheme="minorHAnsi" w:cs="Times New Roman"/>
          <w:b/>
          <w:sz w:val="22"/>
          <w:szCs w:val="22"/>
        </w:rPr>
        <w:t>9.</w:t>
      </w:r>
      <w:r w:rsidR="00087171">
        <w:rPr>
          <w:rFonts w:asciiTheme="minorHAnsi" w:hAnsiTheme="minorHAnsi" w:cs="Times New Roman"/>
          <w:b/>
          <w:sz w:val="22"/>
          <w:szCs w:val="22"/>
        </w:rPr>
        <w:t>16</w:t>
      </w:r>
      <w:r w:rsidRPr="00DD21FB">
        <w:rPr>
          <w:rFonts w:asciiTheme="minorHAnsi" w:hAnsiTheme="minorHAnsi" w:cs="Times New Roman"/>
          <w:b/>
          <w:sz w:val="22"/>
          <w:szCs w:val="22"/>
        </w:rPr>
        <w:t>.</w:t>
      </w:r>
      <w:r w:rsidRPr="00DD21FB">
        <w:rPr>
          <w:rFonts w:asciiTheme="minorHAnsi" w:hAnsiTheme="minorHAnsi" w:cs="Times New Roman"/>
          <w:sz w:val="22"/>
          <w:szCs w:val="22"/>
        </w:rPr>
        <w:t xml:space="preserve"> Os preços dos produtos deverão estar fixados em local visível.</w:t>
      </w:r>
    </w:p>
    <w:p w:rsidR="00541E03" w:rsidRPr="00DD21FB" w:rsidRDefault="00541E03" w:rsidP="00BD483C">
      <w:pPr>
        <w:pStyle w:val="Corpodetexto"/>
        <w:widowControl/>
        <w:spacing w:after="0" w:line="360" w:lineRule="auto"/>
        <w:jc w:val="both"/>
        <w:rPr>
          <w:rFonts w:asciiTheme="minorHAnsi" w:hAnsiTheme="minorHAnsi" w:cs="Times New Roman"/>
          <w:sz w:val="22"/>
          <w:szCs w:val="22"/>
        </w:rPr>
      </w:pPr>
      <w:r w:rsidRPr="00DD21FB">
        <w:rPr>
          <w:rFonts w:asciiTheme="minorHAnsi" w:hAnsiTheme="minorHAnsi" w:cs="Times New Roman"/>
          <w:b/>
          <w:sz w:val="22"/>
          <w:szCs w:val="22"/>
        </w:rPr>
        <w:t>9.</w:t>
      </w:r>
      <w:r w:rsidR="00087171">
        <w:rPr>
          <w:rFonts w:asciiTheme="minorHAnsi" w:hAnsiTheme="minorHAnsi" w:cs="Times New Roman"/>
          <w:b/>
          <w:sz w:val="22"/>
          <w:szCs w:val="22"/>
        </w:rPr>
        <w:t>17</w:t>
      </w:r>
      <w:r w:rsidRPr="00DD21FB">
        <w:rPr>
          <w:rFonts w:asciiTheme="minorHAnsi" w:hAnsiTheme="minorHAnsi" w:cs="Times New Roman"/>
          <w:b/>
          <w:sz w:val="22"/>
          <w:szCs w:val="22"/>
        </w:rPr>
        <w:t>.</w:t>
      </w:r>
      <w:r w:rsidRPr="00DD21FB">
        <w:rPr>
          <w:rFonts w:asciiTheme="minorHAnsi" w:hAnsiTheme="minorHAnsi" w:cs="Times New Roman"/>
          <w:sz w:val="22"/>
          <w:szCs w:val="22"/>
        </w:rPr>
        <w:t xml:space="preserve"> É proibida a utilização de mão de obra infantil de qualquer natureza, nem mesmo em se tratando de filhos ou qualquer outro grau de parentesco.</w:t>
      </w:r>
    </w:p>
    <w:p w:rsidR="00541E03" w:rsidRPr="00DD21FB" w:rsidRDefault="00541E03" w:rsidP="00BD483C">
      <w:pPr>
        <w:spacing w:after="0" w:line="360" w:lineRule="auto"/>
        <w:jc w:val="both"/>
      </w:pPr>
      <w:r w:rsidRPr="00DD21FB">
        <w:rPr>
          <w:b/>
        </w:rPr>
        <w:t>9.</w:t>
      </w:r>
      <w:r w:rsidR="00087171">
        <w:rPr>
          <w:b/>
        </w:rPr>
        <w:t>18</w:t>
      </w:r>
      <w:r w:rsidRPr="00DD21FB">
        <w:rPr>
          <w:b/>
        </w:rPr>
        <w:t>.</w:t>
      </w:r>
      <w:r w:rsidRPr="00DD21FB">
        <w:t xml:space="preserve"> Os interessados, quando ocuparem seus espaços, não poderão fazer qualquer menção à credo, ideologia partidária ou filosófica, seja através de vestimentas ou sinais, muito menos incitar ódio, violência ou qualquer tipo de discriminação. Em sendo constatado tal, o Município deliberará quanto ao fechamento do espaço, com respectivo perdimento do valor investido e comercialização do espaço à terceiro interessado.</w:t>
      </w:r>
    </w:p>
    <w:p w:rsidR="00541E03" w:rsidRPr="00DD21FB" w:rsidRDefault="00541E03" w:rsidP="00BD483C">
      <w:pPr>
        <w:spacing w:after="0" w:line="360" w:lineRule="auto"/>
      </w:pPr>
      <w:r w:rsidRPr="00DD21FB">
        <w:rPr>
          <w:b/>
          <w:color w:val="111111"/>
        </w:rPr>
        <w:t>9.</w:t>
      </w:r>
      <w:r w:rsidR="00087171">
        <w:rPr>
          <w:b/>
          <w:color w:val="111111"/>
        </w:rPr>
        <w:t>19</w:t>
      </w:r>
      <w:r w:rsidRPr="00DD21FB">
        <w:rPr>
          <w:b/>
          <w:color w:val="111111"/>
        </w:rPr>
        <w:t>.</w:t>
      </w:r>
      <w:r w:rsidRPr="00DD21FB">
        <w:rPr>
          <w:color w:val="111111"/>
        </w:rPr>
        <w:t xml:space="preserve"> O local deverá ser entregue limpo, sendo de responsabilidade </w:t>
      </w:r>
      <w:r w:rsidR="00762D88">
        <w:rPr>
          <w:color w:val="111111"/>
        </w:rPr>
        <w:t>do credenciado</w:t>
      </w:r>
      <w:r w:rsidRPr="00DD21FB">
        <w:rPr>
          <w:color w:val="111111"/>
        </w:rPr>
        <w:t xml:space="preserve"> a limpeza do local após o evento, </w:t>
      </w:r>
      <w:r w:rsidRPr="00DD21FB">
        <w:t>devendo ainda se responsabilizar por eventuais prejuízos causados ao patrimônio público no espaço que foi concedido.</w:t>
      </w:r>
    </w:p>
    <w:p w:rsidR="00541E03" w:rsidRPr="00DD21FB" w:rsidRDefault="00541E03" w:rsidP="00BD483C">
      <w:pPr>
        <w:spacing w:after="0" w:line="360" w:lineRule="auto"/>
      </w:pPr>
      <w:r w:rsidRPr="00DD21FB">
        <w:rPr>
          <w:b/>
        </w:rPr>
        <w:t>9.2</w:t>
      </w:r>
      <w:r w:rsidR="00087171">
        <w:rPr>
          <w:b/>
        </w:rPr>
        <w:t>0</w:t>
      </w:r>
      <w:r w:rsidRPr="00DD21FB">
        <w:rPr>
          <w:b/>
        </w:rPr>
        <w:t>.</w:t>
      </w:r>
      <w:r w:rsidRPr="00DD21FB">
        <w:t xml:space="preserve"> A </w:t>
      </w:r>
      <w:r w:rsidR="006C68B8">
        <w:t>Autorizada</w:t>
      </w:r>
      <w:r w:rsidRPr="00DD21FB">
        <w:t xml:space="preserve"> deverá possuir maquininha de cartão e chave pix para facilitar os pagamentos.</w:t>
      </w:r>
    </w:p>
    <w:p w:rsidR="00541E03" w:rsidRDefault="00541E03" w:rsidP="00BD483C">
      <w:pPr>
        <w:spacing w:after="0" w:line="360" w:lineRule="auto"/>
      </w:pPr>
      <w:r w:rsidRPr="00DD21FB">
        <w:rPr>
          <w:b/>
        </w:rPr>
        <w:t>9.2</w:t>
      </w:r>
      <w:r w:rsidR="00087171">
        <w:rPr>
          <w:b/>
        </w:rPr>
        <w:t>1</w:t>
      </w:r>
      <w:r w:rsidRPr="00DD21FB">
        <w:rPr>
          <w:b/>
        </w:rPr>
        <w:t>.</w:t>
      </w:r>
      <w:r w:rsidRPr="00DD21FB">
        <w:t xml:space="preserve"> É de responsabilidade da </w:t>
      </w:r>
      <w:r w:rsidR="006C68B8">
        <w:t>Autorizada</w:t>
      </w:r>
      <w:r w:rsidRPr="00DD21FB">
        <w:t xml:space="preserve"> as extensões para ligação de energia elétrica</w:t>
      </w:r>
      <w:r w:rsidR="006C68B8">
        <w:t>.</w:t>
      </w:r>
    </w:p>
    <w:p w:rsidR="00622A0F" w:rsidRDefault="00622A0F" w:rsidP="00BD483C">
      <w:pPr>
        <w:spacing w:after="0" w:line="360" w:lineRule="auto"/>
      </w:pPr>
      <w:r w:rsidRPr="00F43641">
        <w:rPr>
          <w:b/>
          <w:bCs/>
        </w:rPr>
        <w:t>9.22.</w:t>
      </w:r>
      <w:r>
        <w:t xml:space="preserve"> É terminantemente </w:t>
      </w:r>
      <w:r w:rsidR="00F43641" w:rsidRPr="00F43641">
        <w:rPr>
          <w:b/>
          <w:bCs/>
        </w:rPr>
        <w:t>PROIBIDO</w:t>
      </w:r>
      <w:r w:rsidR="00F43641">
        <w:t xml:space="preserve"> a</w:t>
      </w:r>
      <w:r>
        <w:t xml:space="preserve"> comercialização de </w:t>
      </w:r>
      <w:r w:rsidR="00F43641">
        <w:t>bebidas</w:t>
      </w:r>
      <w:r>
        <w:t xml:space="preserve"> </w:t>
      </w:r>
      <w:r w:rsidR="00F43641">
        <w:t>alcoólicas</w:t>
      </w:r>
      <w:r>
        <w:t xml:space="preserve"> para menores de 18 anos.</w:t>
      </w:r>
    </w:p>
    <w:p w:rsidR="00BF289F" w:rsidRPr="00DD21FB" w:rsidRDefault="00BF289F" w:rsidP="00BD483C">
      <w:pPr>
        <w:spacing w:after="0" w:line="360" w:lineRule="auto"/>
      </w:pPr>
    </w:p>
    <w:p w:rsidR="00B9410F" w:rsidRDefault="00B9410F" w:rsidP="00BD483C">
      <w:pPr>
        <w:spacing w:after="0" w:line="360" w:lineRule="auto"/>
        <w:ind w:left="284" w:right="2421"/>
        <w:jc w:val="center"/>
      </w:pPr>
      <w:r>
        <w:t xml:space="preserve">Casa Branca, </w:t>
      </w:r>
      <w:r w:rsidR="00E74948">
        <w:t>_________</w:t>
      </w:r>
      <w:r>
        <w:t xml:space="preserve"> de fevereiro de </w:t>
      </w:r>
      <w:proofErr w:type="gramStart"/>
      <w:r>
        <w:t>2025</w:t>
      </w:r>
      <w:proofErr w:type="gramEnd"/>
    </w:p>
    <w:p w:rsidR="00B9410F" w:rsidRDefault="00B9410F" w:rsidP="00BD483C">
      <w:pPr>
        <w:spacing w:after="0" w:line="360" w:lineRule="auto"/>
        <w:ind w:left="284" w:right="2421"/>
        <w:jc w:val="center"/>
      </w:pPr>
    </w:p>
    <w:p w:rsidR="00B9410F" w:rsidRDefault="00B9410F" w:rsidP="00BD483C">
      <w:pPr>
        <w:spacing w:after="0" w:line="360" w:lineRule="auto"/>
        <w:ind w:left="284" w:right="2421"/>
        <w:jc w:val="center"/>
      </w:pPr>
    </w:p>
    <w:p w:rsidR="00B9410F" w:rsidRDefault="00B9410F" w:rsidP="00BD483C">
      <w:pPr>
        <w:spacing w:after="0" w:line="360" w:lineRule="auto"/>
        <w:ind w:left="284" w:right="2421"/>
        <w:jc w:val="center"/>
      </w:pPr>
    </w:p>
    <w:p w:rsidR="00B9410F" w:rsidRDefault="00B9410F" w:rsidP="00B9410F">
      <w:pPr>
        <w:spacing w:after="0" w:line="240" w:lineRule="auto"/>
        <w:ind w:left="284" w:right="2421"/>
        <w:jc w:val="center"/>
      </w:pPr>
      <w:bookmarkStart w:id="1" w:name="_GoBack"/>
      <w:bookmarkEnd w:id="1"/>
      <w:r>
        <w:t>_____________________________________________</w:t>
      </w:r>
    </w:p>
    <w:p w:rsidR="00B9410F" w:rsidRDefault="00B9410F" w:rsidP="00B9410F">
      <w:pPr>
        <w:spacing w:after="0" w:line="240" w:lineRule="auto"/>
        <w:ind w:left="284" w:right="2421"/>
        <w:jc w:val="center"/>
      </w:pPr>
      <w:r>
        <w:t>MARCO A. SILVERIO SOARES</w:t>
      </w:r>
    </w:p>
    <w:p w:rsidR="00541E03" w:rsidRPr="00DD21FB" w:rsidRDefault="00B9410F" w:rsidP="00B9410F">
      <w:pPr>
        <w:spacing w:after="0" w:line="240" w:lineRule="auto"/>
        <w:ind w:left="284" w:right="2421"/>
        <w:jc w:val="center"/>
      </w:pPr>
      <w:r>
        <w:t>Secretário de Desenvolvimento Econômico e Sustentabilidade</w:t>
      </w:r>
      <w:r w:rsidR="00541E03" w:rsidRPr="00DD21FB">
        <w:br w:type="page"/>
      </w:r>
    </w:p>
    <w:p w:rsidR="00E03412" w:rsidRDefault="00E03412" w:rsidP="00BD483C">
      <w:pPr>
        <w:spacing w:after="0" w:line="360" w:lineRule="auto"/>
        <w:ind w:left="284" w:right="567"/>
        <w:jc w:val="center"/>
        <w:rPr>
          <w:b/>
        </w:rPr>
      </w:pPr>
    </w:p>
    <w:p w:rsidR="00541E03" w:rsidRPr="00DD21FB" w:rsidRDefault="00541E03" w:rsidP="00BD483C">
      <w:pPr>
        <w:spacing w:after="0" w:line="360" w:lineRule="auto"/>
        <w:ind w:left="284" w:right="567"/>
        <w:jc w:val="center"/>
        <w:rPr>
          <w:b/>
        </w:rPr>
      </w:pPr>
      <w:r w:rsidRPr="00DD21FB">
        <w:rPr>
          <w:b/>
        </w:rPr>
        <w:t>ANEXO I</w:t>
      </w:r>
    </w:p>
    <w:p w:rsidR="00541E03" w:rsidRPr="00DD21FB" w:rsidRDefault="00541E03" w:rsidP="00BD483C">
      <w:pPr>
        <w:spacing w:after="0" w:line="360" w:lineRule="auto"/>
        <w:ind w:left="284" w:right="569"/>
        <w:jc w:val="center"/>
        <w:rPr>
          <w:b/>
        </w:rPr>
      </w:pPr>
      <w:r w:rsidRPr="00DD21FB">
        <w:rPr>
          <w:b/>
        </w:rPr>
        <w:t>FICHA DE INSCRIÇÃO</w:t>
      </w:r>
    </w:p>
    <w:tbl>
      <w:tblPr>
        <w:tblStyle w:val="TableGrid"/>
        <w:tblW w:w="9215" w:type="dxa"/>
        <w:tblInd w:w="-157" w:type="dxa"/>
        <w:tblCellMar>
          <w:top w:w="48" w:type="dxa"/>
          <w:left w:w="127" w:type="dxa"/>
          <w:right w:w="123" w:type="dxa"/>
        </w:tblCellMar>
        <w:tblLook w:val="04A0"/>
      </w:tblPr>
      <w:tblGrid>
        <w:gridCol w:w="2230"/>
        <w:gridCol w:w="2795"/>
        <w:gridCol w:w="1443"/>
        <w:gridCol w:w="2747"/>
      </w:tblGrid>
      <w:tr w:rsidR="00541E03" w:rsidRPr="00DD21FB" w:rsidTr="00175D8F">
        <w:trPr>
          <w:trHeight w:val="300"/>
        </w:trPr>
        <w:tc>
          <w:tcPr>
            <w:tcW w:w="92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E03" w:rsidRPr="00DD21FB" w:rsidRDefault="00541E03" w:rsidP="00175D8F">
            <w:pPr>
              <w:ind w:left="284"/>
              <w:jc w:val="center"/>
              <w:rPr>
                <w:sz w:val="22"/>
                <w:szCs w:val="22"/>
              </w:rPr>
            </w:pPr>
            <w:r w:rsidRPr="00DD21FB">
              <w:rPr>
                <w:sz w:val="22"/>
                <w:szCs w:val="22"/>
              </w:rPr>
              <w:t>DADOS DA CREDENCIADA</w:t>
            </w:r>
          </w:p>
        </w:tc>
      </w:tr>
      <w:tr w:rsidR="00541E03" w:rsidRPr="00DD21FB" w:rsidTr="00175D8F">
        <w:trPr>
          <w:trHeight w:val="552"/>
        </w:trPr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E03" w:rsidRPr="00DD21FB" w:rsidRDefault="00541E03" w:rsidP="00175D8F">
            <w:pPr>
              <w:ind w:left="284"/>
              <w:rPr>
                <w:sz w:val="22"/>
                <w:szCs w:val="22"/>
              </w:rPr>
            </w:pPr>
            <w:r w:rsidRPr="00DD21FB">
              <w:rPr>
                <w:sz w:val="22"/>
                <w:szCs w:val="22"/>
              </w:rPr>
              <w:t>RAZÃO SOCIAL</w:t>
            </w:r>
          </w:p>
        </w:tc>
        <w:tc>
          <w:tcPr>
            <w:tcW w:w="6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E03" w:rsidRPr="00DD21FB" w:rsidRDefault="00541E03" w:rsidP="00175D8F">
            <w:pPr>
              <w:ind w:left="284"/>
              <w:rPr>
                <w:sz w:val="22"/>
                <w:szCs w:val="22"/>
              </w:rPr>
            </w:pPr>
          </w:p>
        </w:tc>
      </w:tr>
      <w:tr w:rsidR="00541E03" w:rsidRPr="00DD21FB" w:rsidTr="00175D8F">
        <w:trPr>
          <w:trHeight w:val="588"/>
        </w:trPr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E03" w:rsidRPr="00DD21FB" w:rsidRDefault="00541E03" w:rsidP="00175D8F">
            <w:pPr>
              <w:ind w:left="284"/>
              <w:rPr>
                <w:sz w:val="22"/>
                <w:szCs w:val="22"/>
              </w:rPr>
            </w:pPr>
            <w:r w:rsidRPr="00DD21FB">
              <w:rPr>
                <w:sz w:val="22"/>
                <w:szCs w:val="22"/>
              </w:rPr>
              <w:t>ENDEREÇO</w:t>
            </w:r>
          </w:p>
          <w:p w:rsidR="00541E03" w:rsidRPr="00DD21FB" w:rsidRDefault="00541E03" w:rsidP="00175D8F">
            <w:pPr>
              <w:ind w:left="284"/>
              <w:rPr>
                <w:sz w:val="22"/>
                <w:szCs w:val="22"/>
              </w:rPr>
            </w:pPr>
            <w:r w:rsidRPr="00DD21FB">
              <w:rPr>
                <w:sz w:val="22"/>
                <w:szCs w:val="22"/>
              </w:rPr>
              <w:t>COMPLETO</w:t>
            </w:r>
          </w:p>
        </w:tc>
        <w:tc>
          <w:tcPr>
            <w:tcW w:w="6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E03" w:rsidRPr="00DD21FB" w:rsidRDefault="00541E03" w:rsidP="00175D8F">
            <w:pPr>
              <w:ind w:left="284"/>
              <w:rPr>
                <w:sz w:val="22"/>
                <w:szCs w:val="22"/>
              </w:rPr>
            </w:pPr>
          </w:p>
        </w:tc>
      </w:tr>
      <w:tr w:rsidR="00541E03" w:rsidRPr="00DD21FB" w:rsidTr="00175D8F">
        <w:trPr>
          <w:trHeight w:val="588"/>
        </w:trPr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E03" w:rsidRPr="00DD21FB" w:rsidRDefault="00541E03" w:rsidP="00175D8F">
            <w:pPr>
              <w:ind w:left="284" w:right="1"/>
              <w:rPr>
                <w:sz w:val="22"/>
                <w:szCs w:val="22"/>
              </w:rPr>
            </w:pPr>
            <w:r w:rsidRPr="00DD21FB">
              <w:rPr>
                <w:sz w:val="22"/>
                <w:szCs w:val="22"/>
              </w:rPr>
              <w:t>CNPJ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E03" w:rsidRPr="00DD21FB" w:rsidRDefault="00541E03" w:rsidP="00175D8F">
            <w:pPr>
              <w:ind w:left="284"/>
              <w:rPr>
                <w:sz w:val="22"/>
                <w:szCs w:val="22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E03" w:rsidRPr="00DD21FB" w:rsidRDefault="00541E03" w:rsidP="00175D8F">
            <w:pPr>
              <w:ind w:left="284"/>
              <w:rPr>
                <w:sz w:val="22"/>
                <w:szCs w:val="22"/>
              </w:rPr>
            </w:pPr>
            <w:r w:rsidRPr="00DD21FB">
              <w:rPr>
                <w:sz w:val="22"/>
                <w:szCs w:val="22"/>
              </w:rPr>
              <w:t>TELEFONE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E03" w:rsidRPr="00DD21FB" w:rsidRDefault="00541E03" w:rsidP="00175D8F">
            <w:pPr>
              <w:ind w:left="284"/>
              <w:rPr>
                <w:sz w:val="22"/>
                <w:szCs w:val="22"/>
              </w:rPr>
            </w:pPr>
          </w:p>
        </w:tc>
      </w:tr>
      <w:tr w:rsidR="00541E03" w:rsidRPr="00DD21FB" w:rsidTr="00175D8F">
        <w:trPr>
          <w:trHeight w:val="300"/>
        </w:trPr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E03" w:rsidRPr="00DD21FB" w:rsidRDefault="00541E03" w:rsidP="00175D8F">
            <w:pPr>
              <w:ind w:left="284" w:right="3"/>
              <w:rPr>
                <w:sz w:val="22"/>
                <w:szCs w:val="22"/>
              </w:rPr>
            </w:pPr>
            <w:r w:rsidRPr="00DD21FB">
              <w:rPr>
                <w:sz w:val="22"/>
                <w:szCs w:val="22"/>
              </w:rPr>
              <w:t>E-MAIL</w:t>
            </w:r>
          </w:p>
        </w:tc>
        <w:tc>
          <w:tcPr>
            <w:tcW w:w="6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E03" w:rsidRPr="00DD21FB" w:rsidRDefault="00541E03" w:rsidP="00175D8F">
            <w:pPr>
              <w:ind w:left="284"/>
              <w:rPr>
                <w:sz w:val="22"/>
                <w:szCs w:val="22"/>
              </w:rPr>
            </w:pPr>
          </w:p>
        </w:tc>
      </w:tr>
      <w:tr w:rsidR="00541E03" w:rsidRPr="00DD21FB" w:rsidTr="00175D8F">
        <w:trPr>
          <w:trHeight w:val="593"/>
        </w:trPr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E03" w:rsidRPr="00DD21FB" w:rsidRDefault="00541E03" w:rsidP="00175D8F">
            <w:pPr>
              <w:ind w:left="284"/>
              <w:rPr>
                <w:sz w:val="22"/>
                <w:szCs w:val="22"/>
              </w:rPr>
            </w:pPr>
            <w:r w:rsidRPr="00DD21FB">
              <w:rPr>
                <w:sz w:val="22"/>
                <w:szCs w:val="22"/>
              </w:rPr>
              <w:t>MUNICÍPIO SEDE</w:t>
            </w:r>
          </w:p>
          <w:p w:rsidR="00541E03" w:rsidRPr="00DD21FB" w:rsidRDefault="00541E03" w:rsidP="00175D8F">
            <w:pPr>
              <w:ind w:left="284"/>
              <w:rPr>
                <w:sz w:val="22"/>
                <w:szCs w:val="22"/>
              </w:rPr>
            </w:pPr>
            <w:r w:rsidRPr="00DD21FB">
              <w:rPr>
                <w:sz w:val="22"/>
                <w:szCs w:val="22"/>
              </w:rPr>
              <w:t>DA EMPRESA</w:t>
            </w:r>
          </w:p>
        </w:tc>
        <w:tc>
          <w:tcPr>
            <w:tcW w:w="6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E03" w:rsidRPr="00DD21FB" w:rsidRDefault="00541E03" w:rsidP="00175D8F">
            <w:pPr>
              <w:ind w:left="284"/>
              <w:rPr>
                <w:sz w:val="22"/>
                <w:szCs w:val="22"/>
              </w:rPr>
            </w:pPr>
          </w:p>
        </w:tc>
      </w:tr>
      <w:tr w:rsidR="00541E03" w:rsidRPr="00DD21FB" w:rsidTr="00175D8F">
        <w:trPr>
          <w:trHeight w:val="590"/>
        </w:trPr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E03" w:rsidRPr="00DD21FB" w:rsidRDefault="00541E03" w:rsidP="00175D8F">
            <w:pPr>
              <w:ind w:left="284"/>
              <w:rPr>
                <w:sz w:val="22"/>
                <w:szCs w:val="22"/>
              </w:rPr>
            </w:pPr>
            <w:r w:rsidRPr="00DD21FB">
              <w:rPr>
                <w:sz w:val="22"/>
                <w:szCs w:val="22"/>
              </w:rPr>
              <w:t>RAMO/ ATIVIDADE</w:t>
            </w:r>
          </w:p>
          <w:p w:rsidR="00541E03" w:rsidRPr="00DD21FB" w:rsidRDefault="00541E03" w:rsidP="00175D8F">
            <w:pPr>
              <w:ind w:left="284"/>
              <w:rPr>
                <w:sz w:val="22"/>
                <w:szCs w:val="22"/>
              </w:rPr>
            </w:pPr>
            <w:r w:rsidRPr="00DD21FB">
              <w:rPr>
                <w:sz w:val="22"/>
                <w:szCs w:val="22"/>
              </w:rPr>
              <w:t>ECONÔMICA</w:t>
            </w:r>
          </w:p>
        </w:tc>
        <w:tc>
          <w:tcPr>
            <w:tcW w:w="6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E03" w:rsidRPr="00DD21FB" w:rsidRDefault="00541E03" w:rsidP="00175D8F">
            <w:pPr>
              <w:ind w:left="284"/>
              <w:rPr>
                <w:sz w:val="22"/>
                <w:szCs w:val="22"/>
              </w:rPr>
            </w:pPr>
          </w:p>
        </w:tc>
      </w:tr>
      <w:tr w:rsidR="00541E03" w:rsidRPr="00DD21FB" w:rsidTr="00175D8F">
        <w:trPr>
          <w:trHeight w:val="300"/>
        </w:trPr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E03" w:rsidRPr="00DD21FB" w:rsidRDefault="00541E03" w:rsidP="00175D8F">
            <w:pPr>
              <w:ind w:left="284"/>
              <w:rPr>
                <w:sz w:val="22"/>
                <w:szCs w:val="22"/>
              </w:rPr>
            </w:pPr>
            <w:r w:rsidRPr="00DD21FB">
              <w:rPr>
                <w:sz w:val="22"/>
                <w:szCs w:val="22"/>
              </w:rPr>
              <w:t>PONTO N°</w:t>
            </w:r>
          </w:p>
        </w:tc>
        <w:tc>
          <w:tcPr>
            <w:tcW w:w="6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E03" w:rsidRPr="00DD21FB" w:rsidRDefault="00541E03" w:rsidP="00175D8F">
            <w:pPr>
              <w:ind w:left="284"/>
              <w:rPr>
                <w:sz w:val="22"/>
                <w:szCs w:val="22"/>
              </w:rPr>
            </w:pPr>
          </w:p>
        </w:tc>
      </w:tr>
      <w:tr w:rsidR="00541E03" w:rsidRPr="00DD21FB" w:rsidTr="00175D8F">
        <w:trPr>
          <w:trHeight w:val="881"/>
        </w:trPr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E03" w:rsidRPr="00DD21FB" w:rsidRDefault="00541E03" w:rsidP="00175D8F">
            <w:pPr>
              <w:ind w:left="284"/>
              <w:rPr>
                <w:sz w:val="22"/>
                <w:szCs w:val="22"/>
              </w:rPr>
            </w:pPr>
            <w:r w:rsidRPr="00DD21FB">
              <w:rPr>
                <w:sz w:val="22"/>
                <w:szCs w:val="22"/>
              </w:rPr>
              <w:t>DESCRIÇÃO DOS</w:t>
            </w:r>
          </w:p>
          <w:p w:rsidR="00541E03" w:rsidRPr="00DD21FB" w:rsidRDefault="00541E03" w:rsidP="00175D8F">
            <w:pPr>
              <w:ind w:left="284"/>
              <w:rPr>
                <w:sz w:val="22"/>
                <w:szCs w:val="22"/>
              </w:rPr>
            </w:pPr>
            <w:r w:rsidRPr="00DD21FB">
              <w:rPr>
                <w:sz w:val="22"/>
                <w:szCs w:val="22"/>
              </w:rPr>
              <w:t>ITENS QUE IRÁ</w:t>
            </w:r>
          </w:p>
          <w:p w:rsidR="00541E03" w:rsidRPr="00DD21FB" w:rsidRDefault="00541E03" w:rsidP="00175D8F">
            <w:pPr>
              <w:ind w:left="284"/>
              <w:rPr>
                <w:sz w:val="22"/>
                <w:szCs w:val="22"/>
              </w:rPr>
            </w:pPr>
            <w:r w:rsidRPr="00DD21FB">
              <w:rPr>
                <w:sz w:val="22"/>
                <w:szCs w:val="22"/>
              </w:rPr>
              <w:t>DISPONIBILIZAR</w:t>
            </w:r>
          </w:p>
        </w:tc>
        <w:tc>
          <w:tcPr>
            <w:tcW w:w="6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E03" w:rsidRPr="00DD21FB" w:rsidRDefault="00541E03" w:rsidP="00175D8F">
            <w:pPr>
              <w:ind w:left="284"/>
              <w:rPr>
                <w:sz w:val="22"/>
                <w:szCs w:val="22"/>
              </w:rPr>
            </w:pPr>
          </w:p>
        </w:tc>
      </w:tr>
      <w:tr w:rsidR="00541E03" w:rsidRPr="00DD21FB" w:rsidTr="00175D8F">
        <w:trPr>
          <w:trHeight w:val="588"/>
        </w:trPr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E03" w:rsidRPr="00DD21FB" w:rsidRDefault="00541E03" w:rsidP="00175D8F">
            <w:pPr>
              <w:ind w:left="284"/>
              <w:rPr>
                <w:sz w:val="22"/>
                <w:szCs w:val="22"/>
              </w:rPr>
            </w:pPr>
            <w:r w:rsidRPr="00DD21FB">
              <w:rPr>
                <w:sz w:val="22"/>
                <w:szCs w:val="22"/>
              </w:rPr>
              <w:t>FORMA DE PAGAMENTO</w:t>
            </w:r>
          </w:p>
        </w:tc>
        <w:tc>
          <w:tcPr>
            <w:tcW w:w="6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E03" w:rsidRPr="00DD21FB" w:rsidRDefault="00541E03" w:rsidP="00E74948">
            <w:pPr>
              <w:ind w:left="284"/>
              <w:rPr>
                <w:sz w:val="22"/>
                <w:szCs w:val="22"/>
              </w:rPr>
            </w:pPr>
            <w:r w:rsidRPr="00DD21FB">
              <w:rPr>
                <w:sz w:val="22"/>
                <w:szCs w:val="22"/>
              </w:rPr>
              <w:t xml:space="preserve"> </w:t>
            </w:r>
            <w:proofErr w:type="gramStart"/>
            <w:r w:rsidRPr="00DD21FB">
              <w:rPr>
                <w:sz w:val="22"/>
                <w:szCs w:val="22"/>
              </w:rPr>
              <w:t xml:space="preserve">(   </w:t>
            </w:r>
            <w:proofErr w:type="gramEnd"/>
            <w:r w:rsidRPr="00DD21FB">
              <w:rPr>
                <w:sz w:val="22"/>
                <w:szCs w:val="22"/>
              </w:rPr>
              <w:t xml:space="preserve">) </w:t>
            </w:r>
            <w:r w:rsidR="00E74948">
              <w:rPr>
                <w:sz w:val="22"/>
                <w:szCs w:val="22"/>
              </w:rPr>
              <w:t xml:space="preserve">BOLETO    </w:t>
            </w:r>
          </w:p>
        </w:tc>
      </w:tr>
    </w:tbl>
    <w:p w:rsidR="00541E03" w:rsidRPr="00DD21FB" w:rsidRDefault="00541E03" w:rsidP="008C30B9">
      <w:pPr>
        <w:spacing w:after="0" w:line="360" w:lineRule="auto"/>
        <w:ind w:left="-284"/>
        <w:jc w:val="both"/>
      </w:pPr>
      <w:r w:rsidRPr="00DD21FB">
        <w:t>Ficam nomeados como REPRESENTANTES LEGAIS, sendo-lhes outorgados poderes para pronunciar-se em nome desta empresa credenciada, bem como praticar todos os atos inerentes a este processo de Credenciamento, visando sua participação no Carnaval CASA BRANCA FOLIA 2025, que será realizad</w:t>
      </w:r>
      <w:r w:rsidR="00BD483C">
        <w:t>o</w:t>
      </w:r>
      <w:r w:rsidRPr="00DD21FB">
        <w:t xml:space="preserve"> no Município de Casa Branca no período de 28 de fevereiro a 04 de março de 2025 (para os pontos que são permitidos continuar as atividades, conforme previsto em edital), os indicados abaixo:</w:t>
      </w:r>
    </w:p>
    <w:tbl>
      <w:tblPr>
        <w:tblStyle w:val="TableGrid"/>
        <w:tblW w:w="9215" w:type="dxa"/>
        <w:tblInd w:w="-279" w:type="dxa"/>
        <w:tblCellMar>
          <w:top w:w="48" w:type="dxa"/>
          <w:right w:w="37" w:type="dxa"/>
        </w:tblCellMar>
        <w:tblLook w:val="04A0"/>
      </w:tblPr>
      <w:tblGrid>
        <w:gridCol w:w="2269"/>
        <w:gridCol w:w="2462"/>
        <w:gridCol w:w="833"/>
        <w:gridCol w:w="3651"/>
      </w:tblGrid>
      <w:tr w:rsidR="00541E03" w:rsidRPr="00DD21FB" w:rsidTr="008C30B9">
        <w:trPr>
          <w:trHeight w:val="39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1E03" w:rsidRPr="00DD21FB" w:rsidRDefault="00541E03" w:rsidP="00175D8F">
            <w:pPr>
              <w:ind w:left="284"/>
              <w:jc w:val="right"/>
              <w:rPr>
                <w:sz w:val="22"/>
                <w:szCs w:val="22"/>
              </w:rPr>
            </w:pPr>
          </w:p>
        </w:tc>
        <w:tc>
          <w:tcPr>
            <w:tcW w:w="694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41E03" w:rsidRPr="00DD21FB" w:rsidRDefault="00845109" w:rsidP="00175D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RES</w:t>
            </w:r>
            <w:r w:rsidR="00541E03" w:rsidRPr="00DD21FB">
              <w:rPr>
                <w:sz w:val="22"/>
                <w:szCs w:val="22"/>
              </w:rPr>
              <w:t>PONSÁVEL PELA ASSINATURA DO CONTRATO</w:t>
            </w:r>
          </w:p>
        </w:tc>
      </w:tr>
      <w:tr w:rsidR="00541E03" w:rsidRPr="00DD21FB" w:rsidTr="008C30B9">
        <w:trPr>
          <w:trHeight w:val="389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E03" w:rsidRPr="00DD21FB" w:rsidRDefault="00541E03" w:rsidP="00175D8F">
            <w:pPr>
              <w:ind w:left="284"/>
              <w:rPr>
                <w:sz w:val="22"/>
                <w:szCs w:val="22"/>
              </w:rPr>
            </w:pPr>
            <w:r w:rsidRPr="00DD21FB">
              <w:rPr>
                <w:sz w:val="22"/>
                <w:szCs w:val="22"/>
              </w:rPr>
              <w:t>NOME</w:t>
            </w:r>
          </w:p>
        </w:tc>
        <w:tc>
          <w:tcPr>
            <w:tcW w:w="6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E03" w:rsidRPr="00DD21FB" w:rsidRDefault="00541E03" w:rsidP="00175D8F">
            <w:pPr>
              <w:ind w:left="284"/>
              <w:rPr>
                <w:sz w:val="22"/>
                <w:szCs w:val="22"/>
              </w:rPr>
            </w:pPr>
          </w:p>
        </w:tc>
      </w:tr>
      <w:tr w:rsidR="00541E03" w:rsidRPr="00DD21FB" w:rsidTr="008C30B9">
        <w:trPr>
          <w:trHeight w:val="389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E03" w:rsidRPr="00DD21FB" w:rsidRDefault="00541E03" w:rsidP="00175D8F">
            <w:pPr>
              <w:ind w:left="284"/>
              <w:rPr>
                <w:sz w:val="22"/>
                <w:szCs w:val="22"/>
              </w:rPr>
            </w:pPr>
            <w:r w:rsidRPr="00DD21FB">
              <w:rPr>
                <w:sz w:val="22"/>
                <w:szCs w:val="22"/>
              </w:rPr>
              <w:t>CARGO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E03" w:rsidRPr="00DD21FB" w:rsidRDefault="00541E03" w:rsidP="00175D8F">
            <w:pPr>
              <w:ind w:left="284"/>
              <w:rPr>
                <w:sz w:val="22"/>
                <w:szCs w:val="22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E03" w:rsidRPr="00DD21FB" w:rsidRDefault="00541E03" w:rsidP="00175D8F">
            <w:pPr>
              <w:ind w:left="284"/>
              <w:rPr>
                <w:sz w:val="22"/>
                <w:szCs w:val="22"/>
              </w:rPr>
            </w:pPr>
            <w:r w:rsidRPr="00DD21FB">
              <w:rPr>
                <w:sz w:val="22"/>
                <w:szCs w:val="22"/>
              </w:rPr>
              <w:t>CPF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E03" w:rsidRPr="00DD21FB" w:rsidRDefault="00541E03" w:rsidP="00175D8F">
            <w:pPr>
              <w:ind w:left="284"/>
              <w:rPr>
                <w:sz w:val="22"/>
                <w:szCs w:val="22"/>
              </w:rPr>
            </w:pPr>
          </w:p>
        </w:tc>
      </w:tr>
      <w:tr w:rsidR="00541E03" w:rsidRPr="00DD21FB" w:rsidTr="008C30B9">
        <w:trPr>
          <w:trHeight w:val="386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E03" w:rsidRPr="00DD21FB" w:rsidRDefault="00541E03" w:rsidP="00175D8F">
            <w:pPr>
              <w:ind w:left="284"/>
              <w:rPr>
                <w:sz w:val="22"/>
                <w:szCs w:val="22"/>
              </w:rPr>
            </w:pPr>
            <w:r w:rsidRPr="00DD21FB">
              <w:rPr>
                <w:sz w:val="22"/>
                <w:szCs w:val="22"/>
              </w:rPr>
              <w:t>TELEFONE</w:t>
            </w:r>
          </w:p>
        </w:tc>
        <w:tc>
          <w:tcPr>
            <w:tcW w:w="6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E03" w:rsidRPr="00DD21FB" w:rsidRDefault="00541E03" w:rsidP="00175D8F">
            <w:pPr>
              <w:ind w:left="284"/>
              <w:rPr>
                <w:sz w:val="22"/>
                <w:szCs w:val="22"/>
              </w:rPr>
            </w:pPr>
          </w:p>
        </w:tc>
      </w:tr>
    </w:tbl>
    <w:p w:rsidR="00E03412" w:rsidRDefault="00E03412" w:rsidP="00E03412">
      <w:pPr>
        <w:spacing w:after="0"/>
        <w:jc w:val="center"/>
      </w:pPr>
    </w:p>
    <w:p w:rsidR="00D63901" w:rsidRDefault="00D63901" w:rsidP="00E03412">
      <w:pPr>
        <w:spacing w:after="0"/>
        <w:jc w:val="center"/>
      </w:pPr>
    </w:p>
    <w:p w:rsidR="00D63901" w:rsidRDefault="00D63901" w:rsidP="00E03412">
      <w:pPr>
        <w:spacing w:after="0"/>
        <w:jc w:val="center"/>
      </w:pPr>
    </w:p>
    <w:p w:rsidR="00D63901" w:rsidRDefault="00D63901" w:rsidP="00E03412">
      <w:pPr>
        <w:spacing w:after="0"/>
        <w:jc w:val="center"/>
      </w:pPr>
    </w:p>
    <w:p w:rsidR="00D63901" w:rsidRDefault="00D63901" w:rsidP="00E03412">
      <w:pPr>
        <w:spacing w:after="0"/>
        <w:jc w:val="center"/>
      </w:pPr>
    </w:p>
    <w:p w:rsidR="00D63901" w:rsidRDefault="00D63901" w:rsidP="00E03412">
      <w:pPr>
        <w:spacing w:after="0"/>
        <w:jc w:val="center"/>
      </w:pPr>
    </w:p>
    <w:p w:rsidR="008C30B9" w:rsidRDefault="00175D8F" w:rsidP="00E03412">
      <w:pPr>
        <w:spacing w:after="0"/>
        <w:jc w:val="center"/>
      </w:pPr>
      <w:r>
        <w:t>______________________________</w:t>
      </w:r>
    </w:p>
    <w:p w:rsidR="00541E03" w:rsidRPr="00DD21FB" w:rsidRDefault="00541E03" w:rsidP="00175D8F">
      <w:pPr>
        <w:jc w:val="center"/>
      </w:pPr>
      <w:r w:rsidRPr="00DD21FB">
        <w:t>(nome e assinatura do responsável legal</w:t>
      </w:r>
      <w:proofErr w:type="gramStart"/>
      <w:r w:rsidRPr="00DD21FB">
        <w:t>)</w:t>
      </w:r>
      <w:proofErr w:type="gramEnd"/>
      <w:r w:rsidRPr="00DD21FB">
        <w:br w:type="page"/>
      </w:r>
    </w:p>
    <w:p w:rsidR="00E03412" w:rsidRDefault="00E03412" w:rsidP="00BD483C">
      <w:pPr>
        <w:spacing w:after="0" w:line="360" w:lineRule="auto"/>
        <w:ind w:left="284"/>
        <w:jc w:val="center"/>
        <w:rPr>
          <w:b/>
          <w:color w:val="111111"/>
        </w:rPr>
      </w:pPr>
    </w:p>
    <w:p w:rsidR="00541E03" w:rsidRPr="00DD21FB" w:rsidRDefault="00541E03" w:rsidP="00F43641">
      <w:pPr>
        <w:spacing w:after="0" w:line="360" w:lineRule="auto"/>
        <w:ind w:left="284"/>
        <w:jc w:val="center"/>
        <w:rPr>
          <w:b/>
        </w:rPr>
      </w:pPr>
      <w:r w:rsidRPr="00DD21FB">
        <w:rPr>
          <w:b/>
          <w:color w:val="111111"/>
        </w:rPr>
        <w:t>ANEXO II</w:t>
      </w:r>
    </w:p>
    <w:p w:rsidR="00541E03" w:rsidRPr="00DD21FB" w:rsidRDefault="00541E03" w:rsidP="00F43641">
      <w:pPr>
        <w:spacing w:after="0" w:line="360" w:lineRule="auto"/>
        <w:ind w:left="284" w:right="566"/>
        <w:jc w:val="center"/>
        <w:rPr>
          <w:b/>
        </w:rPr>
      </w:pPr>
      <w:r w:rsidRPr="00DD21FB">
        <w:rPr>
          <w:b/>
        </w:rPr>
        <w:t>TERMO DE PERMISSÃO</w:t>
      </w:r>
    </w:p>
    <w:p w:rsidR="00541E03" w:rsidRPr="00DD21FB" w:rsidRDefault="00541E03" w:rsidP="00BD483C">
      <w:pPr>
        <w:spacing w:after="0" w:line="360" w:lineRule="auto"/>
        <w:ind w:left="284" w:firstLine="566"/>
        <w:jc w:val="both"/>
      </w:pPr>
      <w:r w:rsidRPr="00DD21FB">
        <w:t>O MUNICÍPIO DE CASA</w:t>
      </w:r>
      <w:r w:rsidR="00EB30A1">
        <w:t xml:space="preserve"> </w:t>
      </w:r>
      <w:r w:rsidRPr="00DD21FB">
        <w:t xml:space="preserve">BRANCA, pessoa jurídica de direito público, inscrita no CNPJ sob o nº 45.735.479/0001-42, com sede na Praça Barão de Mogi </w:t>
      </w:r>
      <w:r w:rsidR="00EB30A1" w:rsidRPr="00DD21FB">
        <w:t>Guaçu</w:t>
      </w:r>
      <w:r w:rsidRPr="00DD21FB">
        <w:t>, 219- Centro, Casa Branca - SP, 13.700-023, representada pelo Prefeito Municipal, Sr. Antônio Eduardo Marçon Nogueira, inscrito no CPF nº 278.239.758-31, denominado simplesmente LOCADOR, e a empresa _____________________, inscrita no CNPJ sob nº ____________________, com sede na___________________, representada neste ato, pelo seu(</w:t>
      </w:r>
      <w:proofErr w:type="spellStart"/>
      <w:r w:rsidRPr="00DD21FB">
        <w:t>ua</w:t>
      </w:r>
      <w:proofErr w:type="spellEnd"/>
      <w:r w:rsidRPr="00DD21FB">
        <w:t>) __________________, Senhor(a) ____________________, inscrito(a) no CPF sob nº _____________________, doravante denominada simplesmente LOCATÁRIA, e as testemunhas abaixo firmadas, pactuam o presente termo, cuja celebração foi autorizada de acordo com o Credenciamento n° ______, atendidas as cláusulas e condições a seguir enunciadas:</w:t>
      </w:r>
    </w:p>
    <w:p w:rsidR="00541E03" w:rsidRPr="00DD21FB" w:rsidRDefault="00541E03" w:rsidP="00BD483C">
      <w:pPr>
        <w:spacing w:after="0" w:line="360" w:lineRule="auto"/>
        <w:ind w:left="284" w:firstLine="566"/>
        <w:jc w:val="both"/>
      </w:pPr>
      <w:r w:rsidRPr="00DD21FB">
        <w:t>Integram e completam o presente Termo de Permissão para todos os fins de direito, obrigando as partes em todos os seus termos, às condições expressas no Edital de Credenciamento nº. _____ e seus anexos.</w:t>
      </w:r>
    </w:p>
    <w:p w:rsidR="00541E03" w:rsidRPr="00BD483C" w:rsidRDefault="00541E03" w:rsidP="009B1815">
      <w:pPr>
        <w:ind w:left="284"/>
      </w:pPr>
      <w:r w:rsidRPr="00BD483C">
        <w:t xml:space="preserve">CLÁUSULA PRIMEIRA: OBJETO E SEUS ELEMENTOS CARACTERÍSTICOS </w:t>
      </w:r>
    </w:p>
    <w:p w:rsidR="00541E03" w:rsidRPr="00DD21FB" w:rsidRDefault="00541E03" w:rsidP="00BD483C">
      <w:pPr>
        <w:spacing w:after="0" w:line="360" w:lineRule="auto"/>
        <w:ind w:left="284"/>
        <w:jc w:val="both"/>
      </w:pPr>
      <w:r w:rsidRPr="00DD21FB">
        <w:t xml:space="preserve">1. O objeto deste TERMO é a contratação de empresas especializadas, visando a permissão de exploração da comercialização de ALIMENTOS E BEBIDAS durante a realização do Carnaval </w:t>
      </w:r>
      <w:r w:rsidR="004F1E25">
        <w:t>de Casa Branca</w:t>
      </w:r>
      <w:r w:rsidRPr="00DD21FB">
        <w:t xml:space="preserve"> 202</w:t>
      </w:r>
      <w:r w:rsidR="004F1E25">
        <w:t>5</w:t>
      </w:r>
      <w:r w:rsidRPr="00DD21FB">
        <w:t xml:space="preserve">, que será realizada no Município de </w:t>
      </w:r>
      <w:r w:rsidR="004F1E25">
        <w:t>Casa Branca</w:t>
      </w:r>
      <w:r w:rsidRPr="00DD21FB">
        <w:t xml:space="preserve"> no período de </w:t>
      </w:r>
      <w:r w:rsidR="004F1E25">
        <w:t>28 de fevereiro a 04 de março de 2025</w:t>
      </w:r>
      <w:r w:rsidRPr="00DD21FB">
        <w:t xml:space="preserve"> de acordo com as informações constantes no edital do Processo Licitatório, seus anexos e no presente TERMO.</w:t>
      </w:r>
    </w:p>
    <w:p w:rsidR="00541E03" w:rsidRPr="00BD483C" w:rsidRDefault="00541E03" w:rsidP="009B1815">
      <w:pPr>
        <w:ind w:left="284"/>
      </w:pPr>
      <w:r w:rsidRPr="00BD483C">
        <w:t xml:space="preserve">CLÁUSULA SEGUNDA: VINCULAÇÃO AO EDITAL DE </w:t>
      </w:r>
      <w:r w:rsidR="00D864E4">
        <w:t>CHAMAMENTO PÚBLICO</w:t>
      </w:r>
    </w:p>
    <w:p w:rsidR="00541E03" w:rsidRPr="00DD21FB" w:rsidRDefault="00541E03" w:rsidP="00BD483C">
      <w:pPr>
        <w:spacing w:after="0" w:line="360" w:lineRule="auto"/>
        <w:ind w:left="284"/>
        <w:jc w:val="both"/>
      </w:pPr>
      <w:r w:rsidRPr="00D864E4">
        <w:t xml:space="preserve">2. Este TERMO/CONTRATO é vinculado ao edital </w:t>
      </w:r>
      <w:r w:rsidR="00D864E4" w:rsidRPr="00D864E4">
        <w:t>de chamamento público para credenciamento de exploração de espaço em praça de alimentação durante o Casa Branca Folia 2025.</w:t>
      </w:r>
    </w:p>
    <w:p w:rsidR="00541E03" w:rsidRPr="00BD483C" w:rsidRDefault="00541E03" w:rsidP="009B1815">
      <w:pPr>
        <w:ind w:left="284"/>
      </w:pPr>
      <w:r w:rsidRPr="00BD483C">
        <w:t xml:space="preserve">CLÁUSULA TERCEIRA: LEGISLAÇÃO APLICÁVEL À EXECUÇÃO DO CONTRATO, INCLUSIVE QUANTO </w:t>
      </w:r>
      <w:r w:rsidR="009B1815">
        <w:t xml:space="preserve">          </w:t>
      </w:r>
      <w:r w:rsidRPr="00BD483C">
        <w:t xml:space="preserve">AOS CASOS OMISSOS </w:t>
      </w:r>
    </w:p>
    <w:p w:rsidR="00541E03" w:rsidRPr="00DD21FB" w:rsidRDefault="00541E03" w:rsidP="00BD483C">
      <w:pPr>
        <w:numPr>
          <w:ilvl w:val="0"/>
          <w:numId w:val="6"/>
        </w:numPr>
        <w:spacing w:after="0" w:line="360" w:lineRule="auto"/>
        <w:ind w:left="284" w:hanging="10"/>
        <w:jc w:val="both"/>
      </w:pPr>
      <w:r w:rsidRPr="00DD21FB">
        <w:t xml:space="preserve">Este TERMO/CONTRATO rege-se pelas disposições expressas na Lei nº14.133/2021 e pelos preceitos de direito público, sendo aplicados, supletivamente, os princípios da teoria geral dos contratos e as disposições de direito privado. </w:t>
      </w:r>
    </w:p>
    <w:p w:rsidR="00541E03" w:rsidRPr="00DD21FB" w:rsidRDefault="00541E03" w:rsidP="00BD483C">
      <w:pPr>
        <w:spacing w:after="0" w:line="360" w:lineRule="auto"/>
        <w:ind w:left="284"/>
        <w:jc w:val="both"/>
      </w:pPr>
      <w:r w:rsidRPr="00DD21FB">
        <w:t>3.1. Os casos omissos serão resolvidos à luz da referida lei, recorrendo-se à analogia, aos costumes e aos princípios gerais do direito</w:t>
      </w:r>
      <w:r w:rsidR="004F1E25">
        <w:t>.</w:t>
      </w:r>
    </w:p>
    <w:p w:rsidR="00541E03" w:rsidRPr="00BD483C" w:rsidRDefault="009B1815" w:rsidP="009B1815">
      <w:r>
        <w:t xml:space="preserve">      </w:t>
      </w:r>
      <w:r w:rsidR="00541E03" w:rsidRPr="00BD483C">
        <w:t xml:space="preserve">CLÁUSULA QUARTA: REGIME DE EXECUÇÃO OU A FORMA DE FORNECIMENTO </w:t>
      </w:r>
    </w:p>
    <w:p w:rsidR="00541E03" w:rsidRPr="00DD21FB" w:rsidRDefault="00541E03" w:rsidP="00BD483C">
      <w:pPr>
        <w:spacing w:after="0" w:line="360" w:lineRule="auto"/>
        <w:ind w:left="284" w:right="2"/>
        <w:jc w:val="both"/>
      </w:pPr>
      <w:r w:rsidRPr="00DD21FB">
        <w:rPr>
          <w:color w:val="111111"/>
        </w:rPr>
        <w:lastRenderedPageBreak/>
        <w:t>4. O objeto do presente contrato/termo será realizado/adquirido sob a Forma/Regime Execução: Indireta.</w:t>
      </w:r>
      <w:r w:rsidRPr="00DD21FB">
        <w:rPr>
          <w:color w:val="FF0000"/>
        </w:rPr>
        <w:t xml:space="preserve"> </w:t>
      </w:r>
    </w:p>
    <w:p w:rsidR="00541E03" w:rsidRPr="00BD483C" w:rsidRDefault="009B1815" w:rsidP="009B1815">
      <w:r>
        <w:t xml:space="preserve">      </w:t>
      </w:r>
      <w:r w:rsidR="00051F67">
        <w:t>CLÁUSULA QUINTA: DO VALOR</w:t>
      </w:r>
    </w:p>
    <w:p w:rsidR="00541E03" w:rsidRPr="00EB7751" w:rsidRDefault="00541E03" w:rsidP="00BD483C">
      <w:pPr>
        <w:numPr>
          <w:ilvl w:val="0"/>
          <w:numId w:val="7"/>
        </w:numPr>
        <w:spacing w:after="0" w:line="360" w:lineRule="auto"/>
        <w:ind w:left="284" w:hanging="10"/>
        <w:jc w:val="both"/>
      </w:pPr>
      <w:r w:rsidRPr="00EB7751">
        <w:t xml:space="preserve">O Contratado pagará ao Contratante o preço total </w:t>
      </w:r>
      <w:r w:rsidR="00EB7751" w:rsidRPr="00EB7751">
        <w:t>conforme</w:t>
      </w:r>
      <w:r w:rsidRPr="00EB7751">
        <w:t xml:space="preserve"> valor homologado </w:t>
      </w:r>
      <w:r w:rsidR="00EB7751" w:rsidRPr="00EB7751">
        <w:t xml:space="preserve">por categoria </w:t>
      </w:r>
      <w:r w:rsidR="00051F67">
        <w:t>no Credenciamento conforme item 6.1 do edital.</w:t>
      </w:r>
    </w:p>
    <w:p w:rsidR="00541E03" w:rsidRPr="00BD483C" w:rsidRDefault="009B1815" w:rsidP="009B1815">
      <w:r>
        <w:t xml:space="preserve">      </w:t>
      </w:r>
      <w:r w:rsidR="00541E03" w:rsidRPr="00BD483C">
        <w:t xml:space="preserve">CLÁUSULA SEXTA: </w:t>
      </w:r>
      <w:r w:rsidR="00051F67">
        <w:t xml:space="preserve"> DA VIGENCIA</w:t>
      </w:r>
    </w:p>
    <w:p w:rsidR="00541E03" w:rsidRPr="00DD21FB" w:rsidRDefault="00541E03" w:rsidP="00BD483C">
      <w:pPr>
        <w:numPr>
          <w:ilvl w:val="0"/>
          <w:numId w:val="8"/>
        </w:numPr>
        <w:spacing w:after="0" w:line="360" w:lineRule="auto"/>
        <w:ind w:left="284" w:hanging="10"/>
        <w:jc w:val="both"/>
      </w:pPr>
      <w:r w:rsidRPr="00DD21FB">
        <w:t>O prazo de prestação dos serviços iniciar-se-á em 28 de fevereiro de 2025 com término em 04 de março de 2025.</w:t>
      </w:r>
    </w:p>
    <w:p w:rsidR="00541E03" w:rsidRPr="00DD21FB" w:rsidRDefault="00D63901" w:rsidP="00BD483C">
      <w:pPr>
        <w:spacing w:after="0" w:line="360" w:lineRule="auto"/>
        <w:ind w:left="284"/>
        <w:jc w:val="both"/>
      </w:pPr>
      <w:r>
        <w:t xml:space="preserve">6.1. A CONTRATO ficará vigente </w:t>
      </w:r>
      <w:r w:rsidR="00541E03" w:rsidRPr="00DD21FB">
        <w:t>conforme as dat</w:t>
      </w:r>
      <w:r w:rsidR="00051F67">
        <w:t xml:space="preserve">as e cronogramas previamente </w:t>
      </w:r>
      <w:r w:rsidR="00541E03" w:rsidRPr="00DD21FB">
        <w:t xml:space="preserve">definidos. </w:t>
      </w:r>
    </w:p>
    <w:p w:rsidR="00541E03" w:rsidRPr="00BD483C" w:rsidRDefault="009B1815" w:rsidP="009B1815">
      <w:r>
        <w:t xml:space="preserve">      </w:t>
      </w:r>
      <w:r w:rsidR="00051F67">
        <w:t>CLÁUSULA SÉTIMA</w:t>
      </w:r>
      <w:r w:rsidR="00541E03" w:rsidRPr="00BD483C">
        <w:t>: OS DIREITOS E A</w:t>
      </w:r>
      <w:r w:rsidR="00D63901">
        <w:t>S RESPONSABILIDADES DAS PARTES.</w:t>
      </w:r>
    </w:p>
    <w:p w:rsidR="00541E03" w:rsidRPr="00DD21FB" w:rsidRDefault="00051F67" w:rsidP="00BD483C">
      <w:pPr>
        <w:spacing w:after="0" w:line="360" w:lineRule="auto"/>
        <w:ind w:left="284"/>
        <w:jc w:val="both"/>
      </w:pPr>
      <w:r>
        <w:t>7</w:t>
      </w:r>
      <w:r w:rsidR="00541E03" w:rsidRPr="00DD21FB">
        <w:t xml:space="preserve">.1. O termo/contrato regular-se-á pelas suas cláusulas e pelos preceitos de direito público, e a ele será aplicado, supletivamente, os princípios da teoria geral dos contratos e as disposições de direito privado </w:t>
      </w:r>
    </w:p>
    <w:p w:rsidR="00541E03" w:rsidRPr="00DD21FB" w:rsidRDefault="00051F67" w:rsidP="00BD483C">
      <w:pPr>
        <w:spacing w:after="0" w:line="360" w:lineRule="auto"/>
        <w:ind w:left="284"/>
        <w:jc w:val="both"/>
      </w:pPr>
      <w:r>
        <w:t>7</w:t>
      </w:r>
      <w:r w:rsidR="00541E03" w:rsidRPr="00664D47">
        <w:t>.2. A Administração Pública Municipal convocará o licitante vencedor para assinar o termo de contrato ou para aceitar ou retirar o instrumento equivalente, dentro do prazo máximo de 03 (três) dias úteis, sob pena de decair o direito à contratação, sem prejuízo das sanções previstas na Lei nº 14.133/2021.</w:t>
      </w:r>
      <w:r w:rsidR="00541E03" w:rsidRPr="00DD21FB">
        <w:t xml:space="preserve"> </w:t>
      </w:r>
    </w:p>
    <w:p w:rsidR="00541E03" w:rsidRPr="00DD21FB" w:rsidRDefault="00051F67" w:rsidP="00BD483C">
      <w:pPr>
        <w:spacing w:after="0" w:line="360" w:lineRule="auto"/>
        <w:ind w:left="284"/>
        <w:jc w:val="both"/>
      </w:pPr>
      <w:r>
        <w:t>7</w:t>
      </w:r>
      <w:r w:rsidR="00541E03" w:rsidRPr="00DD21FB">
        <w:t>.3. O prazo de convocação poderá ser prorrogado 1 (uma) vez, por igual período, mediante solicitação da parte durante seu transcurso, devidamente justificada, e desde que o motivo apresentado seja aceito pela Administração.</w:t>
      </w:r>
    </w:p>
    <w:p w:rsidR="00541E03" w:rsidRPr="00DD21FB" w:rsidRDefault="00051F67" w:rsidP="00BD483C">
      <w:pPr>
        <w:spacing w:after="0" w:line="360" w:lineRule="auto"/>
        <w:ind w:left="284"/>
        <w:jc w:val="both"/>
      </w:pPr>
      <w:r>
        <w:t>7</w:t>
      </w:r>
      <w:r w:rsidR="00541E03" w:rsidRPr="00DD21FB">
        <w:t>.4. Poderá a Administração Pública Municipal, quando o convocado não assinar o termo de contrato ou não aceitar ou não retirar o instrumento equivalente no prazo e nas condições estabelecidas, convocar os licitantes remanescentes, na ordem de classificação, para a celebração do termo/contrato nas condições propostas pelo licitante vencedor.</w:t>
      </w:r>
    </w:p>
    <w:p w:rsidR="00541E03" w:rsidRPr="00DD21FB" w:rsidRDefault="00051F67" w:rsidP="00BD483C">
      <w:pPr>
        <w:spacing w:after="0" w:line="360" w:lineRule="auto"/>
        <w:ind w:left="284"/>
        <w:jc w:val="both"/>
      </w:pPr>
      <w:r>
        <w:t>7</w:t>
      </w:r>
      <w:r w:rsidR="00541E03" w:rsidRPr="00DD21FB">
        <w:t>.5. Decorrido o prazo de validade da proposta indicado no edital sem convocação para a contratação, ficarão os licitantes liberados dos compromissos assumidos.</w:t>
      </w:r>
    </w:p>
    <w:p w:rsidR="00541E03" w:rsidRPr="00DD21FB" w:rsidRDefault="00051F67" w:rsidP="00BD483C">
      <w:pPr>
        <w:spacing w:after="0" w:line="360" w:lineRule="auto"/>
        <w:ind w:left="284"/>
        <w:jc w:val="both"/>
      </w:pPr>
      <w:r>
        <w:t>7</w:t>
      </w:r>
      <w:r w:rsidR="00541E03" w:rsidRPr="00DD21FB">
        <w:t>.6. A recusa injustificada do adjudicatário em assinar o termo/contrato ou em aceitar ou retirar o instrumento equivalente no prazo estabelecido pela Administração caracterizará o descumprimento total da obrigação assumida e o sujeitará às penalidades legalmente estabelecidas e à imediata perda da garantia de proposta em favor do órgão ou entidade licitante (art. 90, § 5º), sendo que tal regra não se aplicará aos licitantes remanescentes convocados na forma do inciso I do § 4º do art. 90 da Lei nº 14.133/2021.</w:t>
      </w:r>
    </w:p>
    <w:p w:rsidR="00541E03" w:rsidRPr="00DD21FB" w:rsidRDefault="00051F67" w:rsidP="00BD483C">
      <w:pPr>
        <w:spacing w:after="0" w:line="360" w:lineRule="auto"/>
        <w:ind w:left="284"/>
        <w:jc w:val="both"/>
      </w:pPr>
      <w:r>
        <w:lastRenderedPageBreak/>
        <w:t>7</w:t>
      </w:r>
      <w:r w:rsidR="00541E03" w:rsidRPr="00DD21FB">
        <w:t>.7. Os contratos e seus aditamentos terão forma escrita e serão juntados ao processo que tiver dado origem à contratação, divulgados e mantidos à disposição do público em sítio eletrônico oficial</w:t>
      </w:r>
    </w:p>
    <w:p w:rsidR="00541E03" w:rsidRPr="00DD21FB" w:rsidRDefault="00051F67" w:rsidP="00BD483C">
      <w:pPr>
        <w:spacing w:after="0" w:line="360" w:lineRule="auto"/>
        <w:ind w:left="284"/>
        <w:jc w:val="both"/>
      </w:pPr>
      <w:r>
        <w:t>7</w:t>
      </w:r>
      <w:r w:rsidR="00541E03" w:rsidRPr="00DD21FB">
        <w:t>.8. Será admitida a forma eletrônica na celebração de contratos e de termos aditivos, atendidas as exigências previstas em regulamento.</w:t>
      </w:r>
    </w:p>
    <w:p w:rsidR="00541E03" w:rsidRPr="00DD21FB" w:rsidRDefault="00051F67" w:rsidP="00BD483C">
      <w:pPr>
        <w:spacing w:after="0" w:line="360" w:lineRule="auto"/>
        <w:ind w:left="284"/>
        <w:jc w:val="both"/>
      </w:pPr>
      <w:r>
        <w:t>7</w:t>
      </w:r>
      <w:r w:rsidR="00541E03" w:rsidRPr="00DD21FB">
        <w:t>.9. Antes de formalizar ou prorrogar o prazo de vigência do contrato, a Administração verificará a regularidade fiscal do contratado, consultar o Cadastro Nacional de Empresas Inidôneas e Suspensas (</w:t>
      </w:r>
      <w:proofErr w:type="spellStart"/>
      <w:r w:rsidR="00541E03" w:rsidRPr="00DD21FB">
        <w:t>Ceis</w:t>
      </w:r>
      <w:proofErr w:type="spellEnd"/>
      <w:r w:rsidR="00541E03" w:rsidRPr="00DD21FB">
        <w:t>) e o Cadastro Nacional de Empresas Punidas (</w:t>
      </w:r>
      <w:proofErr w:type="spellStart"/>
      <w:r w:rsidR="00541E03" w:rsidRPr="00DD21FB">
        <w:t>Cnep</w:t>
      </w:r>
      <w:proofErr w:type="spellEnd"/>
      <w:r w:rsidR="00541E03" w:rsidRPr="00DD21FB">
        <w:t>), emitir as certidões negativas de inidoneidade, de impedimento e de débitos trabalhistas e para serem juntadas ao respectivo processo.</w:t>
      </w:r>
    </w:p>
    <w:p w:rsidR="00541E03" w:rsidRDefault="00051F67" w:rsidP="00BD483C">
      <w:pPr>
        <w:spacing w:after="0" w:line="360" w:lineRule="auto"/>
        <w:ind w:left="284"/>
        <w:jc w:val="both"/>
      </w:pPr>
      <w:r>
        <w:t>7</w:t>
      </w:r>
      <w:r w:rsidR="00541E03" w:rsidRPr="00DD21FB">
        <w:t xml:space="preserve">.10. Os contratos administrativos </w:t>
      </w:r>
      <w:r w:rsidR="00F43641" w:rsidRPr="00DD21FB">
        <w:t>obedecerão ao</w:t>
      </w:r>
      <w:r w:rsidR="00541E03" w:rsidRPr="00DD21FB">
        <w:t xml:space="preserve"> disposto no art. 92 da Lei nº 14.133/2021.</w:t>
      </w:r>
    </w:p>
    <w:p w:rsidR="00051F67" w:rsidRPr="00DD21FB" w:rsidRDefault="009B1815" w:rsidP="009B1815">
      <w:r>
        <w:t xml:space="preserve">     </w:t>
      </w:r>
      <w:r w:rsidR="00051F67">
        <w:t>CLÁUSULA OITAVA</w:t>
      </w:r>
      <w:r w:rsidR="00051F67" w:rsidRPr="00BD483C">
        <w:t>:</w:t>
      </w:r>
    </w:p>
    <w:p w:rsidR="00541E03" w:rsidRPr="00DD21FB" w:rsidRDefault="00051F67" w:rsidP="00BD483C">
      <w:pPr>
        <w:spacing w:after="0" w:line="360" w:lineRule="auto"/>
        <w:ind w:left="284"/>
        <w:jc w:val="both"/>
      </w:pPr>
      <w:r>
        <w:rPr>
          <w:b/>
          <w:bCs/>
        </w:rPr>
        <w:t>8</w:t>
      </w:r>
      <w:r w:rsidR="00C4461B" w:rsidRPr="00C4461B">
        <w:rPr>
          <w:b/>
          <w:bCs/>
        </w:rPr>
        <w:t>.0</w:t>
      </w:r>
      <w:r w:rsidR="00541E03" w:rsidRPr="00C4461B">
        <w:rPr>
          <w:b/>
          <w:bCs/>
        </w:rPr>
        <w:t>.</w:t>
      </w:r>
      <w:r w:rsidR="00541E03" w:rsidRPr="00DD21FB">
        <w:t xml:space="preserve"> </w:t>
      </w:r>
      <w:r w:rsidR="00541E03" w:rsidRPr="00C4461B">
        <w:rPr>
          <w:b/>
          <w:bCs/>
        </w:rPr>
        <w:t>Obrigações do CONTRATADO:</w:t>
      </w:r>
    </w:p>
    <w:p w:rsidR="00C4461B" w:rsidRPr="00DD21FB" w:rsidRDefault="00051F67" w:rsidP="00C4461B">
      <w:pPr>
        <w:pStyle w:val="Corpodetexto"/>
        <w:widowControl/>
        <w:spacing w:after="0" w:line="360" w:lineRule="auto"/>
        <w:ind w:left="284"/>
        <w:jc w:val="both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b/>
          <w:bCs/>
          <w:sz w:val="22"/>
          <w:szCs w:val="22"/>
        </w:rPr>
        <w:t>8</w:t>
      </w:r>
      <w:r w:rsidR="00C4461B" w:rsidRPr="00DD21FB">
        <w:rPr>
          <w:rFonts w:asciiTheme="minorHAnsi" w:hAnsiTheme="minorHAnsi" w:cs="Times New Roman"/>
          <w:b/>
          <w:bCs/>
          <w:sz w:val="22"/>
          <w:szCs w:val="22"/>
        </w:rPr>
        <w:t xml:space="preserve">.1. </w:t>
      </w:r>
      <w:r w:rsidR="00C4461B" w:rsidRPr="00DD21FB">
        <w:rPr>
          <w:rFonts w:asciiTheme="minorHAnsi" w:hAnsiTheme="minorHAnsi" w:cs="Times New Roman"/>
          <w:sz w:val="22"/>
          <w:szCs w:val="22"/>
        </w:rPr>
        <w:t>A Autorizada deverá efetuar a montagem e desmontagem da sua área de trabalho conforme: Montagem dia 28.02.2025 das 10:00 às 16:00 horas e Desmontagem dia 05.03.2025 das 13:00 às 17:00 horas. O espaço deverá estar mo</w:t>
      </w:r>
      <w:r w:rsidR="00C4461B">
        <w:rPr>
          <w:rFonts w:asciiTheme="minorHAnsi" w:hAnsiTheme="minorHAnsi" w:cs="Times New Roman"/>
          <w:sz w:val="22"/>
          <w:szCs w:val="22"/>
        </w:rPr>
        <w:t>ntado obrigatoriamente até as 17</w:t>
      </w:r>
      <w:r w:rsidR="00C4461B" w:rsidRPr="00DD21FB">
        <w:rPr>
          <w:rFonts w:asciiTheme="minorHAnsi" w:hAnsiTheme="minorHAnsi" w:cs="Times New Roman"/>
          <w:sz w:val="22"/>
          <w:szCs w:val="22"/>
        </w:rPr>
        <w:t>:00h para inspeção final da Vigilância Sanitária e Fiscalização.</w:t>
      </w:r>
    </w:p>
    <w:p w:rsidR="00C4461B" w:rsidRPr="00DD21FB" w:rsidRDefault="00051F67" w:rsidP="00C4461B">
      <w:pPr>
        <w:pStyle w:val="Default"/>
        <w:spacing w:line="360" w:lineRule="auto"/>
        <w:ind w:left="284"/>
        <w:jc w:val="both"/>
        <w:rPr>
          <w:rFonts w:asciiTheme="minorHAnsi" w:hAnsiTheme="minorHAnsi" w:cs="Times New Roman"/>
          <w:color w:val="auto"/>
          <w:sz w:val="22"/>
          <w:szCs w:val="22"/>
        </w:rPr>
      </w:pPr>
      <w:r>
        <w:rPr>
          <w:rFonts w:asciiTheme="minorHAnsi" w:hAnsiTheme="minorHAnsi" w:cs="Times New Roman"/>
          <w:b/>
          <w:bCs/>
          <w:color w:val="auto"/>
          <w:sz w:val="22"/>
          <w:szCs w:val="22"/>
        </w:rPr>
        <w:t>8</w:t>
      </w:r>
      <w:r w:rsidR="00C4461B" w:rsidRPr="00DD21FB">
        <w:rPr>
          <w:rFonts w:asciiTheme="minorHAnsi" w:hAnsiTheme="minorHAnsi" w:cs="Times New Roman"/>
          <w:b/>
          <w:bCs/>
          <w:color w:val="auto"/>
          <w:sz w:val="22"/>
          <w:szCs w:val="22"/>
        </w:rPr>
        <w:t xml:space="preserve">.2. </w:t>
      </w:r>
      <w:r w:rsidR="00C4461B" w:rsidRPr="00DD21FB">
        <w:rPr>
          <w:rFonts w:asciiTheme="minorHAnsi" w:hAnsiTheme="minorHAnsi" w:cs="Times New Roman"/>
          <w:color w:val="auto"/>
          <w:sz w:val="22"/>
          <w:szCs w:val="22"/>
        </w:rPr>
        <w:t xml:space="preserve">Manter a excelência de padrões de higiene e limpeza dos equipamentos na área autorizada, observando as exigências de ordem higiênico-sanitária, inclusive com a disponibilização de lixeiras aos consumidores, utilizando sacos plásticos para armazenamento de detritos. </w:t>
      </w:r>
    </w:p>
    <w:p w:rsidR="00C4461B" w:rsidRPr="00DD21FB" w:rsidRDefault="00051F67" w:rsidP="00C4461B">
      <w:pPr>
        <w:pStyle w:val="Default"/>
        <w:spacing w:line="360" w:lineRule="auto"/>
        <w:ind w:left="284"/>
        <w:jc w:val="both"/>
        <w:rPr>
          <w:rFonts w:asciiTheme="minorHAnsi" w:hAnsiTheme="minorHAnsi" w:cs="Times New Roman"/>
          <w:color w:val="auto"/>
          <w:sz w:val="22"/>
          <w:szCs w:val="22"/>
        </w:rPr>
      </w:pPr>
      <w:r>
        <w:rPr>
          <w:rFonts w:asciiTheme="minorHAnsi" w:hAnsiTheme="minorHAnsi" w:cs="Times New Roman"/>
          <w:b/>
          <w:bCs/>
          <w:color w:val="auto"/>
          <w:sz w:val="22"/>
          <w:szCs w:val="22"/>
        </w:rPr>
        <w:t>8</w:t>
      </w:r>
      <w:r w:rsidR="00C4461B" w:rsidRPr="00DD21FB">
        <w:rPr>
          <w:rFonts w:asciiTheme="minorHAnsi" w:hAnsiTheme="minorHAnsi" w:cs="Times New Roman"/>
          <w:b/>
          <w:bCs/>
          <w:color w:val="auto"/>
          <w:sz w:val="22"/>
          <w:szCs w:val="22"/>
        </w:rPr>
        <w:t xml:space="preserve">.3. </w:t>
      </w:r>
      <w:r w:rsidR="00C4461B" w:rsidRPr="00DD21FB">
        <w:rPr>
          <w:rFonts w:asciiTheme="minorHAnsi" w:hAnsiTheme="minorHAnsi" w:cs="Times New Roman"/>
          <w:color w:val="auto"/>
          <w:sz w:val="22"/>
          <w:szCs w:val="22"/>
        </w:rPr>
        <w:t xml:space="preserve">A limpeza e organização da área de trabalho será de responsabilidade exclusiva de cada Autorizada. </w:t>
      </w:r>
      <w:r w:rsidR="00C4461B">
        <w:rPr>
          <w:rFonts w:asciiTheme="minorHAnsi" w:hAnsiTheme="minorHAnsi" w:cs="Times New Roman"/>
          <w:color w:val="auto"/>
          <w:sz w:val="22"/>
          <w:szCs w:val="22"/>
        </w:rPr>
        <w:t>Bem como da extensão de sua área de trabalho nas mesas e cadeiras que comporão a área da praça de alimentação, que é de responsabilidade exclusiva de cada autorizada.</w:t>
      </w:r>
    </w:p>
    <w:p w:rsidR="00C4461B" w:rsidRPr="00DD21FB" w:rsidRDefault="00051F67" w:rsidP="00C4461B">
      <w:pPr>
        <w:pStyle w:val="Default"/>
        <w:spacing w:line="360" w:lineRule="auto"/>
        <w:ind w:left="284"/>
        <w:jc w:val="both"/>
        <w:rPr>
          <w:rFonts w:asciiTheme="minorHAnsi" w:hAnsiTheme="minorHAnsi" w:cs="Times New Roman"/>
          <w:color w:val="auto"/>
          <w:sz w:val="22"/>
          <w:szCs w:val="22"/>
        </w:rPr>
      </w:pPr>
      <w:r>
        <w:rPr>
          <w:rFonts w:asciiTheme="minorHAnsi" w:hAnsiTheme="minorHAnsi" w:cs="Times New Roman"/>
          <w:b/>
          <w:bCs/>
          <w:color w:val="auto"/>
          <w:sz w:val="22"/>
          <w:szCs w:val="22"/>
        </w:rPr>
        <w:t>8</w:t>
      </w:r>
      <w:r w:rsidR="00C4461B" w:rsidRPr="00DD21FB">
        <w:rPr>
          <w:rFonts w:asciiTheme="minorHAnsi" w:hAnsiTheme="minorHAnsi" w:cs="Times New Roman"/>
          <w:b/>
          <w:bCs/>
          <w:color w:val="auto"/>
          <w:sz w:val="22"/>
          <w:szCs w:val="22"/>
        </w:rPr>
        <w:t xml:space="preserve">.4. </w:t>
      </w:r>
      <w:r w:rsidR="00C4461B" w:rsidRPr="00DD21FB">
        <w:rPr>
          <w:rFonts w:asciiTheme="minorHAnsi" w:hAnsiTheme="minorHAnsi" w:cs="Times New Roman"/>
          <w:color w:val="auto"/>
          <w:sz w:val="22"/>
          <w:szCs w:val="22"/>
        </w:rPr>
        <w:t>É vedada a entrada e permanência nos estandes de pessoas não caracterizadas ou identificadas como do estabelecimento da Autorizada.</w:t>
      </w:r>
    </w:p>
    <w:p w:rsidR="00C4461B" w:rsidRPr="00DD21FB" w:rsidRDefault="00051F67" w:rsidP="00C4461B">
      <w:pPr>
        <w:pStyle w:val="Default"/>
        <w:spacing w:line="360" w:lineRule="auto"/>
        <w:ind w:left="284"/>
        <w:jc w:val="both"/>
        <w:rPr>
          <w:rFonts w:asciiTheme="minorHAnsi" w:hAnsiTheme="minorHAnsi" w:cs="Times New Roman"/>
          <w:color w:val="auto"/>
          <w:sz w:val="22"/>
          <w:szCs w:val="22"/>
        </w:rPr>
      </w:pPr>
      <w:r>
        <w:rPr>
          <w:rFonts w:asciiTheme="minorHAnsi" w:hAnsiTheme="minorHAnsi" w:cs="Times New Roman"/>
          <w:b/>
          <w:bCs/>
          <w:color w:val="auto"/>
          <w:sz w:val="22"/>
          <w:szCs w:val="22"/>
        </w:rPr>
        <w:t>8</w:t>
      </w:r>
      <w:r w:rsidR="00C4461B" w:rsidRPr="00DD21FB">
        <w:rPr>
          <w:rFonts w:asciiTheme="minorHAnsi" w:hAnsiTheme="minorHAnsi" w:cs="Times New Roman"/>
          <w:b/>
          <w:bCs/>
          <w:color w:val="auto"/>
          <w:sz w:val="22"/>
          <w:szCs w:val="22"/>
        </w:rPr>
        <w:t xml:space="preserve">.5. </w:t>
      </w:r>
      <w:r w:rsidR="00C4461B" w:rsidRPr="00DD21FB">
        <w:rPr>
          <w:rFonts w:asciiTheme="minorHAnsi" w:hAnsiTheme="minorHAnsi" w:cs="Times New Roman"/>
          <w:color w:val="auto"/>
          <w:sz w:val="22"/>
          <w:szCs w:val="22"/>
        </w:rPr>
        <w:t>É expressamente PROIBIDA a venda de bebidas alcoólicas dentro da área de alimentação, sendo PERMITIDA EXCLUSIVAMENTE a venda de água, suco e refrigerante.</w:t>
      </w:r>
    </w:p>
    <w:p w:rsidR="00C4461B" w:rsidRPr="00DD21FB" w:rsidRDefault="00051F67" w:rsidP="00C4461B">
      <w:pPr>
        <w:pStyle w:val="Default"/>
        <w:spacing w:line="360" w:lineRule="auto"/>
        <w:ind w:left="284"/>
        <w:jc w:val="both"/>
        <w:rPr>
          <w:rFonts w:asciiTheme="minorHAnsi" w:hAnsiTheme="minorHAnsi" w:cs="Times New Roman"/>
          <w:b/>
          <w:bCs/>
          <w:color w:val="auto"/>
          <w:sz w:val="22"/>
          <w:szCs w:val="22"/>
        </w:rPr>
      </w:pPr>
      <w:r>
        <w:rPr>
          <w:rFonts w:asciiTheme="minorHAnsi" w:hAnsiTheme="minorHAnsi" w:cs="Times New Roman"/>
          <w:b/>
          <w:color w:val="auto"/>
          <w:sz w:val="22"/>
          <w:szCs w:val="22"/>
        </w:rPr>
        <w:t>8</w:t>
      </w:r>
      <w:r w:rsidR="00C4461B" w:rsidRPr="00DD21FB">
        <w:rPr>
          <w:rFonts w:asciiTheme="minorHAnsi" w:hAnsiTheme="minorHAnsi" w:cs="Times New Roman"/>
          <w:b/>
          <w:color w:val="auto"/>
          <w:sz w:val="22"/>
          <w:szCs w:val="22"/>
        </w:rPr>
        <w:t>.5.1.</w:t>
      </w:r>
      <w:r w:rsidR="00C4461B" w:rsidRPr="00DD21FB">
        <w:rPr>
          <w:rFonts w:asciiTheme="minorHAnsi" w:hAnsiTheme="minorHAnsi" w:cs="Times New Roman"/>
          <w:color w:val="auto"/>
          <w:sz w:val="22"/>
          <w:szCs w:val="22"/>
        </w:rPr>
        <w:t xml:space="preserve"> É expressamente vedado o consumo de bebidas alcoólicas, substâncias tóxicas ou ilícitas, por parte dos colaboradores e responsáveis de cada Autorizada.</w:t>
      </w:r>
      <w:r w:rsidR="00C4461B" w:rsidRPr="00DD21FB">
        <w:rPr>
          <w:rFonts w:asciiTheme="minorHAnsi" w:hAnsiTheme="minorHAnsi" w:cs="Times New Roman"/>
          <w:b/>
          <w:bCs/>
          <w:color w:val="auto"/>
          <w:sz w:val="22"/>
          <w:szCs w:val="22"/>
        </w:rPr>
        <w:t xml:space="preserve"> </w:t>
      </w:r>
    </w:p>
    <w:p w:rsidR="00C4461B" w:rsidRPr="00DD21FB" w:rsidRDefault="00051F67" w:rsidP="00C4461B">
      <w:pPr>
        <w:pStyle w:val="Default"/>
        <w:spacing w:line="360" w:lineRule="auto"/>
        <w:ind w:left="284"/>
        <w:jc w:val="both"/>
        <w:rPr>
          <w:rFonts w:asciiTheme="minorHAnsi" w:hAnsiTheme="minorHAnsi" w:cs="Times New Roman"/>
          <w:color w:val="auto"/>
          <w:sz w:val="22"/>
          <w:szCs w:val="22"/>
        </w:rPr>
      </w:pPr>
      <w:r>
        <w:rPr>
          <w:rFonts w:asciiTheme="minorHAnsi" w:hAnsiTheme="minorHAnsi" w:cs="Times New Roman"/>
          <w:b/>
          <w:bCs/>
          <w:color w:val="auto"/>
          <w:sz w:val="22"/>
          <w:szCs w:val="22"/>
        </w:rPr>
        <w:t>8</w:t>
      </w:r>
      <w:r w:rsidR="00C4461B" w:rsidRPr="00DD21FB">
        <w:rPr>
          <w:rFonts w:asciiTheme="minorHAnsi" w:hAnsiTheme="minorHAnsi" w:cs="Times New Roman"/>
          <w:b/>
          <w:bCs/>
          <w:color w:val="auto"/>
          <w:sz w:val="22"/>
          <w:szCs w:val="22"/>
        </w:rPr>
        <w:t xml:space="preserve">.6. </w:t>
      </w:r>
      <w:r w:rsidR="00C4461B" w:rsidRPr="00DD21FB">
        <w:rPr>
          <w:rFonts w:asciiTheme="minorHAnsi" w:hAnsiTheme="minorHAnsi" w:cs="Times New Roman"/>
          <w:color w:val="auto"/>
          <w:sz w:val="22"/>
          <w:szCs w:val="22"/>
        </w:rPr>
        <w:t xml:space="preserve">Cumprir normas de segurança e medicina, bem como todas as leis, normas e regulamentos municipais, assim como as determinações da Vigilância Sanitária. </w:t>
      </w:r>
    </w:p>
    <w:p w:rsidR="00C4461B" w:rsidRPr="00DD21FB" w:rsidRDefault="00051F67" w:rsidP="00C4461B">
      <w:pPr>
        <w:pStyle w:val="Default"/>
        <w:spacing w:line="360" w:lineRule="auto"/>
        <w:ind w:left="284"/>
        <w:jc w:val="both"/>
        <w:rPr>
          <w:rFonts w:asciiTheme="minorHAnsi" w:hAnsiTheme="minorHAnsi" w:cs="Times New Roman"/>
          <w:color w:val="auto"/>
          <w:sz w:val="22"/>
          <w:szCs w:val="22"/>
        </w:rPr>
      </w:pPr>
      <w:r>
        <w:rPr>
          <w:rFonts w:asciiTheme="minorHAnsi" w:hAnsiTheme="minorHAnsi" w:cs="Times New Roman"/>
          <w:b/>
          <w:bCs/>
          <w:color w:val="auto"/>
          <w:sz w:val="22"/>
          <w:szCs w:val="22"/>
        </w:rPr>
        <w:t>8</w:t>
      </w:r>
      <w:r w:rsidR="00C4461B" w:rsidRPr="00DD21FB">
        <w:rPr>
          <w:rFonts w:asciiTheme="minorHAnsi" w:hAnsiTheme="minorHAnsi" w:cs="Times New Roman"/>
          <w:b/>
          <w:bCs/>
          <w:color w:val="auto"/>
          <w:sz w:val="22"/>
          <w:szCs w:val="22"/>
        </w:rPr>
        <w:t xml:space="preserve">.7. </w:t>
      </w:r>
      <w:r w:rsidR="00C4461B" w:rsidRPr="00DD21FB">
        <w:rPr>
          <w:rFonts w:asciiTheme="minorHAnsi" w:hAnsiTheme="minorHAnsi" w:cs="Times New Roman"/>
          <w:color w:val="auto"/>
          <w:sz w:val="22"/>
          <w:szCs w:val="22"/>
        </w:rPr>
        <w:t xml:space="preserve">É proibido qualquer ato que venha a prejudicar o interesse público ou a utilização do espaço público. </w:t>
      </w:r>
    </w:p>
    <w:p w:rsidR="00C4461B" w:rsidRPr="00DD21FB" w:rsidRDefault="00051F67" w:rsidP="00C4461B">
      <w:pPr>
        <w:pStyle w:val="Default"/>
        <w:spacing w:line="360" w:lineRule="auto"/>
        <w:ind w:left="284"/>
        <w:jc w:val="both"/>
        <w:rPr>
          <w:rFonts w:asciiTheme="minorHAnsi" w:hAnsiTheme="minorHAnsi" w:cs="Times New Roman"/>
          <w:color w:val="auto"/>
          <w:sz w:val="22"/>
          <w:szCs w:val="22"/>
        </w:rPr>
      </w:pPr>
      <w:r>
        <w:rPr>
          <w:rFonts w:asciiTheme="minorHAnsi" w:hAnsiTheme="minorHAnsi" w:cs="Times New Roman"/>
          <w:b/>
          <w:bCs/>
          <w:color w:val="auto"/>
          <w:sz w:val="22"/>
          <w:szCs w:val="22"/>
        </w:rPr>
        <w:lastRenderedPageBreak/>
        <w:t>8</w:t>
      </w:r>
      <w:r w:rsidR="00C4461B" w:rsidRPr="00DD21FB">
        <w:rPr>
          <w:rFonts w:asciiTheme="minorHAnsi" w:hAnsiTheme="minorHAnsi" w:cs="Times New Roman"/>
          <w:b/>
          <w:bCs/>
          <w:color w:val="auto"/>
          <w:sz w:val="22"/>
          <w:szCs w:val="22"/>
        </w:rPr>
        <w:t xml:space="preserve">.8. </w:t>
      </w:r>
      <w:r w:rsidR="00C4461B" w:rsidRPr="00DD21FB">
        <w:rPr>
          <w:rFonts w:asciiTheme="minorHAnsi" w:hAnsiTheme="minorHAnsi" w:cs="Times New Roman"/>
          <w:color w:val="auto"/>
          <w:sz w:val="22"/>
          <w:szCs w:val="22"/>
        </w:rPr>
        <w:t xml:space="preserve">Responderá civil, penal e administrativamente pelos seus atos e de seus colaboradores, bem como por danos ou prejuízos causados a terceiros e a estrutura disponibilizada pela Organização do Evento. </w:t>
      </w:r>
    </w:p>
    <w:p w:rsidR="00C4461B" w:rsidRPr="00DD21FB" w:rsidRDefault="00051F67" w:rsidP="00C4461B">
      <w:pPr>
        <w:pStyle w:val="Corpodetexto"/>
        <w:widowControl/>
        <w:spacing w:after="0" w:line="360" w:lineRule="auto"/>
        <w:ind w:left="284"/>
        <w:jc w:val="both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b/>
          <w:sz w:val="22"/>
          <w:szCs w:val="22"/>
        </w:rPr>
        <w:t>8</w:t>
      </w:r>
      <w:r w:rsidR="00C4461B" w:rsidRPr="00DD21FB">
        <w:rPr>
          <w:rFonts w:asciiTheme="minorHAnsi" w:hAnsiTheme="minorHAnsi" w:cs="Times New Roman"/>
          <w:b/>
          <w:sz w:val="22"/>
          <w:szCs w:val="22"/>
        </w:rPr>
        <w:t>.9.</w:t>
      </w:r>
      <w:r w:rsidR="00C4461B" w:rsidRPr="00DD21FB">
        <w:rPr>
          <w:rFonts w:asciiTheme="minorHAnsi" w:hAnsiTheme="minorHAnsi" w:cs="Times New Roman"/>
          <w:sz w:val="22"/>
          <w:szCs w:val="22"/>
        </w:rPr>
        <w:t xml:space="preserve"> As Autorizadas deverão respeitar os horários de funcionamento que serão estipulados pela </w:t>
      </w:r>
      <w:r w:rsidR="00C4461B">
        <w:rPr>
          <w:rFonts w:asciiTheme="minorHAnsi" w:hAnsiTheme="minorHAnsi" w:cs="Times New Roman"/>
          <w:sz w:val="22"/>
          <w:szCs w:val="22"/>
        </w:rPr>
        <w:t>Secretaria de Desenvolvimento Econômico e Sustentabilidade</w:t>
      </w:r>
      <w:r w:rsidR="00C4461B" w:rsidRPr="00DD21FB">
        <w:rPr>
          <w:rFonts w:asciiTheme="minorHAnsi" w:eastAsia="NSimSun" w:hAnsiTheme="minorHAnsi" w:cs="Times New Roman"/>
          <w:sz w:val="22"/>
          <w:szCs w:val="22"/>
        </w:rPr>
        <w:t xml:space="preserve">, não podendo deixar o local de alimentação vazio ou fechado durante o horário estabelecido </w:t>
      </w:r>
      <w:r w:rsidR="00C4461B" w:rsidRPr="006C3F88">
        <w:rPr>
          <w:rFonts w:asciiTheme="minorHAnsi" w:eastAsia="NSimSun" w:hAnsiTheme="minorHAnsi" w:cs="Times New Roman"/>
          <w:sz w:val="22"/>
          <w:szCs w:val="22"/>
        </w:rPr>
        <w:t>pela Comissão</w:t>
      </w:r>
      <w:r w:rsidR="00C4461B" w:rsidRPr="006C3F88">
        <w:rPr>
          <w:rFonts w:asciiTheme="minorHAnsi" w:hAnsiTheme="minorHAnsi" w:cs="Times New Roman"/>
          <w:sz w:val="22"/>
          <w:szCs w:val="22"/>
        </w:rPr>
        <w:t>.</w:t>
      </w:r>
    </w:p>
    <w:p w:rsidR="00C4461B" w:rsidRDefault="00051F67" w:rsidP="00C4461B">
      <w:pPr>
        <w:pStyle w:val="Corpodetexto"/>
        <w:widowControl/>
        <w:spacing w:after="0" w:line="360" w:lineRule="auto"/>
        <w:ind w:left="284"/>
        <w:jc w:val="both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b/>
          <w:sz w:val="22"/>
          <w:szCs w:val="22"/>
        </w:rPr>
        <w:t>8</w:t>
      </w:r>
      <w:r w:rsidR="00C4461B" w:rsidRPr="00DD21FB">
        <w:rPr>
          <w:rFonts w:asciiTheme="minorHAnsi" w:hAnsiTheme="minorHAnsi" w:cs="Times New Roman"/>
          <w:b/>
          <w:sz w:val="22"/>
          <w:szCs w:val="22"/>
        </w:rPr>
        <w:t>.10.</w:t>
      </w:r>
      <w:r w:rsidR="00C4461B" w:rsidRPr="00DD21FB">
        <w:rPr>
          <w:rFonts w:asciiTheme="minorHAnsi" w:hAnsiTheme="minorHAnsi" w:cs="Times New Roman"/>
          <w:sz w:val="22"/>
          <w:szCs w:val="22"/>
        </w:rPr>
        <w:t xml:space="preserve"> Não será permitida a venda de produtos em garrafas, copos e/ou vasilhames de qualquer natureza de vidro.</w:t>
      </w:r>
    </w:p>
    <w:p w:rsidR="00C4461B" w:rsidRPr="00DD21FB" w:rsidRDefault="00051F67" w:rsidP="00C4461B">
      <w:pPr>
        <w:pStyle w:val="Contedodatabela"/>
        <w:widowControl/>
        <w:spacing w:line="360" w:lineRule="auto"/>
        <w:ind w:left="284"/>
        <w:jc w:val="both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b/>
          <w:sz w:val="22"/>
          <w:szCs w:val="22"/>
        </w:rPr>
        <w:t>8</w:t>
      </w:r>
      <w:r w:rsidR="00C4461B" w:rsidRPr="00DD21FB">
        <w:rPr>
          <w:rFonts w:asciiTheme="minorHAnsi" w:hAnsiTheme="minorHAnsi" w:cs="Times New Roman"/>
          <w:b/>
          <w:sz w:val="22"/>
          <w:szCs w:val="22"/>
        </w:rPr>
        <w:t>.1</w:t>
      </w:r>
      <w:r w:rsidR="00C4461B">
        <w:rPr>
          <w:rFonts w:asciiTheme="minorHAnsi" w:hAnsiTheme="minorHAnsi" w:cs="Times New Roman"/>
          <w:b/>
          <w:sz w:val="22"/>
          <w:szCs w:val="22"/>
        </w:rPr>
        <w:t>1</w:t>
      </w:r>
      <w:r w:rsidR="00C4461B" w:rsidRPr="00DD21FB">
        <w:rPr>
          <w:rFonts w:asciiTheme="minorHAnsi" w:hAnsiTheme="minorHAnsi" w:cs="Times New Roman"/>
          <w:b/>
          <w:sz w:val="22"/>
          <w:szCs w:val="22"/>
        </w:rPr>
        <w:t>.</w:t>
      </w:r>
      <w:r w:rsidR="00C4461B" w:rsidRPr="00DD21FB">
        <w:rPr>
          <w:rFonts w:asciiTheme="minorHAnsi" w:hAnsiTheme="minorHAnsi" w:cs="Times New Roman"/>
          <w:sz w:val="22"/>
          <w:szCs w:val="22"/>
        </w:rPr>
        <w:t xml:space="preserve"> É de responsabilidade de cada Autorizada o fornecimento de mesas e cadeiras de plástico para o uso na área de alimentação. </w:t>
      </w:r>
      <w:r w:rsidR="00C4461B">
        <w:rPr>
          <w:rFonts w:asciiTheme="minorHAnsi" w:hAnsiTheme="minorHAnsi" w:cs="Times New Roman"/>
          <w:sz w:val="22"/>
          <w:szCs w:val="22"/>
        </w:rPr>
        <w:t>Será permitido no máximo</w:t>
      </w:r>
      <w:r w:rsidR="00C4461B" w:rsidRPr="00DD21FB">
        <w:rPr>
          <w:rFonts w:asciiTheme="minorHAnsi" w:hAnsiTheme="minorHAnsi" w:cs="Times New Roman"/>
          <w:sz w:val="22"/>
          <w:szCs w:val="22"/>
        </w:rPr>
        <w:t xml:space="preserve"> 05 (cinco) jogos completos (01 mesa e 04 cadeiras) por autorizada bem como a manutenção e limpeza das mesmas </w:t>
      </w:r>
      <w:r w:rsidR="00C4461B" w:rsidRPr="006C68B8">
        <w:rPr>
          <w:rFonts w:asciiTheme="minorHAnsi" w:hAnsiTheme="minorHAnsi" w:cs="Times New Roman"/>
          <w:sz w:val="22"/>
          <w:szCs w:val="22"/>
        </w:rPr>
        <w:t>conforme disposto no item 9.3.</w:t>
      </w:r>
    </w:p>
    <w:p w:rsidR="00C4461B" w:rsidRPr="00DD21FB" w:rsidRDefault="00051F67" w:rsidP="00C4461B">
      <w:pPr>
        <w:pStyle w:val="Corpodetexto"/>
        <w:widowControl/>
        <w:spacing w:after="0" w:line="360" w:lineRule="auto"/>
        <w:ind w:left="284"/>
        <w:jc w:val="both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b/>
          <w:sz w:val="22"/>
          <w:szCs w:val="22"/>
        </w:rPr>
        <w:t>8</w:t>
      </w:r>
      <w:r w:rsidR="00C4461B" w:rsidRPr="00DD21FB">
        <w:rPr>
          <w:rFonts w:asciiTheme="minorHAnsi" w:hAnsiTheme="minorHAnsi" w:cs="Times New Roman"/>
          <w:b/>
          <w:sz w:val="22"/>
          <w:szCs w:val="22"/>
        </w:rPr>
        <w:t>.1</w:t>
      </w:r>
      <w:r w:rsidR="00C4461B">
        <w:rPr>
          <w:rFonts w:asciiTheme="minorHAnsi" w:hAnsiTheme="minorHAnsi" w:cs="Times New Roman"/>
          <w:b/>
          <w:sz w:val="22"/>
          <w:szCs w:val="22"/>
        </w:rPr>
        <w:t>2</w:t>
      </w:r>
      <w:r w:rsidR="00C4461B" w:rsidRPr="00DD21FB">
        <w:rPr>
          <w:rFonts w:asciiTheme="minorHAnsi" w:hAnsiTheme="minorHAnsi" w:cs="Times New Roman"/>
          <w:b/>
          <w:sz w:val="22"/>
          <w:szCs w:val="22"/>
        </w:rPr>
        <w:t>.</w:t>
      </w:r>
      <w:r w:rsidR="00C4461B" w:rsidRPr="00DD21FB">
        <w:rPr>
          <w:rFonts w:asciiTheme="minorHAnsi" w:hAnsiTheme="minorHAnsi" w:cs="Times New Roman"/>
          <w:sz w:val="22"/>
          <w:szCs w:val="22"/>
        </w:rPr>
        <w:t xml:space="preserve"> A Autorizada poderá instalar seus equipamentos e materiais nos horários e espaços determinados, sendo a vedada a exploração de qualquer área não relacionada e/ou sem aprovação da </w:t>
      </w:r>
      <w:r w:rsidR="00C4461B">
        <w:rPr>
          <w:rFonts w:asciiTheme="minorHAnsi" w:hAnsiTheme="minorHAnsi" w:cs="Times New Roman"/>
          <w:sz w:val="22"/>
          <w:szCs w:val="22"/>
        </w:rPr>
        <w:t>Secretaria, sendo que qua</w:t>
      </w:r>
      <w:r w:rsidR="00C4461B" w:rsidRPr="00DD21FB">
        <w:rPr>
          <w:rFonts w:asciiTheme="minorHAnsi" w:hAnsiTheme="minorHAnsi" w:cs="Times New Roman"/>
          <w:sz w:val="22"/>
          <w:szCs w:val="22"/>
        </w:rPr>
        <w:t>lquer necessidade adicional de estrutura, além das disponibilizadas pelo Município, seja física e/ou elétrica, será de responsabilidade da Autorizada.</w:t>
      </w:r>
    </w:p>
    <w:p w:rsidR="00C4461B" w:rsidRPr="00DD21FB" w:rsidRDefault="00051F67" w:rsidP="00C4461B">
      <w:pPr>
        <w:pStyle w:val="Corpodetexto"/>
        <w:widowControl/>
        <w:spacing w:after="0" w:line="360" w:lineRule="auto"/>
        <w:ind w:left="284"/>
        <w:jc w:val="both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b/>
          <w:sz w:val="22"/>
          <w:szCs w:val="22"/>
        </w:rPr>
        <w:t>8</w:t>
      </w:r>
      <w:r w:rsidR="00C4461B" w:rsidRPr="00DD21FB">
        <w:rPr>
          <w:rFonts w:asciiTheme="minorHAnsi" w:hAnsiTheme="minorHAnsi" w:cs="Times New Roman"/>
          <w:b/>
          <w:sz w:val="22"/>
          <w:szCs w:val="22"/>
        </w:rPr>
        <w:t>.1</w:t>
      </w:r>
      <w:r w:rsidR="00C4461B">
        <w:rPr>
          <w:rFonts w:asciiTheme="minorHAnsi" w:hAnsiTheme="minorHAnsi" w:cs="Times New Roman"/>
          <w:b/>
          <w:sz w:val="22"/>
          <w:szCs w:val="22"/>
        </w:rPr>
        <w:t>3</w:t>
      </w:r>
      <w:r w:rsidR="00C4461B" w:rsidRPr="00DD21FB">
        <w:rPr>
          <w:rFonts w:asciiTheme="minorHAnsi" w:hAnsiTheme="minorHAnsi" w:cs="Times New Roman"/>
          <w:b/>
          <w:sz w:val="22"/>
          <w:szCs w:val="22"/>
        </w:rPr>
        <w:t>.</w:t>
      </w:r>
      <w:r w:rsidR="00C4461B" w:rsidRPr="00DD21FB">
        <w:rPr>
          <w:rFonts w:asciiTheme="minorHAnsi" w:hAnsiTheme="minorHAnsi" w:cs="Times New Roman"/>
          <w:sz w:val="22"/>
          <w:szCs w:val="22"/>
        </w:rPr>
        <w:t xml:space="preserve"> É de inteira responsabilidade da Autorizada, a vigilância e segurança </w:t>
      </w:r>
      <w:r w:rsidR="00C4461B">
        <w:rPr>
          <w:rFonts w:asciiTheme="minorHAnsi" w:hAnsiTheme="minorHAnsi" w:cs="Times New Roman"/>
          <w:sz w:val="22"/>
          <w:szCs w:val="22"/>
        </w:rPr>
        <w:t>de seu estabelecimento</w:t>
      </w:r>
      <w:r w:rsidR="00C4461B" w:rsidRPr="00DD21FB">
        <w:rPr>
          <w:rFonts w:asciiTheme="minorHAnsi" w:hAnsiTheme="minorHAnsi" w:cs="Times New Roman"/>
          <w:sz w:val="22"/>
          <w:szCs w:val="22"/>
        </w:rPr>
        <w:t xml:space="preserve"> na praça de alimentação, desobrigando a organização e o Município de qualquer responsabilidade por danos, furtos, roubos ou avarias que possam vir a ocorrer </w:t>
      </w:r>
      <w:r w:rsidR="00C4461B">
        <w:rPr>
          <w:rFonts w:asciiTheme="minorHAnsi" w:hAnsiTheme="minorHAnsi" w:cs="Times New Roman"/>
          <w:sz w:val="22"/>
          <w:szCs w:val="22"/>
        </w:rPr>
        <w:t>no estabelecimento</w:t>
      </w:r>
      <w:r w:rsidR="00C4461B" w:rsidRPr="00DD21FB">
        <w:rPr>
          <w:rFonts w:asciiTheme="minorHAnsi" w:hAnsiTheme="minorHAnsi" w:cs="Times New Roman"/>
          <w:sz w:val="22"/>
          <w:szCs w:val="22"/>
        </w:rPr>
        <w:t xml:space="preserve"> e bens que lá estejam.</w:t>
      </w:r>
    </w:p>
    <w:p w:rsidR="00C4461B" w:rsidRPr="00DD21FB" w:rsidRDefault="00051F67" w:rsidP="00C4461B">
      <w:pPr>
        <w:pStyle w:val="Corpodetexto"/>
        <w:widowControl/>
        <w:spacing w:after="0" w:line="360" w:lineRule="auto"/>
        <w:ind w:left="284"/>
        <w:jc w:val="both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b/>
          <w:sz w:val="22"/>
          <w:szCs w:val="22"/>
        </w:rPr>
        <w:t>8</w:t>
      </w:r>
      <w:r w:rsidR="00C4461B" w:rsidRPr="00DD21FB">
        <w:rPr>
          <w:rFonts w:asciiTheme="minorHAnsi" w:hAnsiTheme="minorHAnsi" w:cs="Times New Roman"/>
          <w:b/>
          <w:sz w:val="22"/>
          <w:szCs w:val="22"/>
        </w:rPr>
        <w:t>.1</w:t>
      </w:r>
      <w:r w:rsidR="00C4461B">
        <w:rPr>
          <w:rFonts w:asciiTheme="minorHAnsi" w:hAnsiTheme="minorHAnsi" w:cs="Times New Roman"/>
          <w:b/>
          <w:sz w:val="22"/>
          <w:szCs w:val="22"/>
        </w:rPr>
        <w:t>4</w:t>
      </w:r>
      <w:r w:rsidR="00C4461B" w:rsidRPr="00DD21FB">
        <w:rPr>
          <w:rFonts w:asciiTheme="minorHAnsi" w:hAnsiTheme="minorHAnsi" w:cs="Times New Roman"/>
          <w:b/>
          <w:sz w:val="22"/>
          <w:szCs w:val="22"/>
        </w:rPr>
        <w:t>.</w:t>
      </w:r>
      <w:r w:rsidR="00C4461B" w:rsidRPr="00DD21FB">
        <w:rPr>
          <w:rFonts w:asciiTheme="minorHAnsi" w:hAnsiTheme="minorHAnsi" w:cs="Times New Roman"/>
          <w:sz w:val="22"/>
          <w:szCs w:val="22"/>
        </w:rPr>
        <w:t xml:space="preserve"> A Autorizada deverá dispor de todo o material necessário para a produção, comercialização e consumo no local.</w:t>
      </w:r>
    </w:p>
    <w:p w:rsidR="00C4461B" w:rsidRPr="00DD21FB" w:rsidRDefault="00051F67" w:rsidP="00C4461B">
      <w:pPr>
        <w:pStyle w:val="Corpodetexto"/>
        <w:widowControl/>
        <w:spacing w:after="0" w:line="360" w:lineRule="auto"/>
        <w:ind w:left="284"/>
        <w:jc w:val="both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b/>
          <w:sz w:val="22"/>
          <w:szCs w:val="22"/>
        </w:rPr>
        <w:t>8</w:t>
      </w:r>
      <w:r w:rsidR="00C4461B" w:rsidRPr="00DD21FB">
        <w:rPr>
          <w:rFonts w:asciiTheme="minorHAnsi" w:hAnsiTheme="minorHAnsi" w:cs="Times New Roman"/>
          <w:b/>
          <w:sz w:val="22"/>
          <w:szCs w:val="22"/>
        </w:rPr>
        <w:t>.</w:t>
      </w:r>
      <w:r w:rsidR="00C4461B">
        <w:rPr>
          <w:rFonts w:asciiTheme="minorHAnsi" w:hAnsiTheme="minorHAnsi" w:cs="Times New Roman"/>
          <w:b/>
          <w:sz w:val="22"/>
          <w:szCs w:val="22"/>
        </w:rPr>
        <w:t>15</w:t>
      </w:r>
      <w:r w:rsidR="00C4461B" w:rsidRPr="00DD21FB">
        <w:rPr>
          <w:rFonts w:asciiTheme="minorHAnsi" w:hAnsiTheme="minorHAnsi" w:cs="Times New Roman"/>
          <w:b/>
          <w:sz w:val="22"/>
          <w:szCs w:val="22"/>
        </w:rPr>
        <w:t>.</w:t>
      </w:r>
      <w:r w:rsidR="00C4461B" w:rsidRPr="00DD21FB">
        <w:rPr>
          <w:rFonts w:asciiTheme="minorHAnsi" w:hAnsiTheme="minorHAnsi" w:cs="Times New Roman"/>
          <w:sz w:val="22"/>
          <w:szCs w:val="22"/>
        </w:rPr>
        <w:t xml:space="preserve"> Fica sob responsabilidade da Autorizada os seguintes custos: despesas com pessoal, encargos sociais, impostos, taxas, obrigações trabalhistas, transporte, alimentação, hospedagem, crachás de identificação dos funcionários, uniformes, segurança e tudo mais que for necessário à prestação do serviço.</w:t>
      </w:r>
    </w:p>
    <w:p w:rsidR="00C4461B" w:rsidRPr="00DD21FB" w:rsidRDefault="00051F67" w:rsidP="00C4461B">
      <w:pPr>
        <w:pStyle w:val="Corpodetexto"/>
        <w:widowControl/>
        <w:spacing w:after="0" w:line="360" w:lineRule="auto"/>
        <w:ind w:left="284"/>
        <w:jc w:val="both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b/>
          <w:sz w:val="22"/>
          <w:szCs w:val="22"/>
        </w:rPr>
        <w:t>8</w:t>
      </w:r>
      <w:r w:rsidR="00C4461B" w:rsidRPr="00DD21FB">
        <w:rPr>
          <w:rFonts w:asciiTheme="minorHAnsi" w:hAnsiTheme="minorHAnsi" w:cs="Times New Roman"/>
          <w:b/>
          <w:sz w:val="22"/>
          <w:szCs w:val="22"/>
        </w:rPr>
        <w:t>.</w:t>
      </w:r>
      <w:r w:rsidR="00C4461B">
        <w:rPr>
          <w:rFonts w:asciiTheme="minorHAnsi" w:hAnsiTheme="minorHAnsi" w:cs="Times New Roman"/>
          <w:b/>
          <w:sz w:val="22"/>
          <w:szCs w:val="22"/>
        </w:rPr>
        <w:t>16</w:t>
      </w:r>
      <w:r w:rsidR="00C4461B" w:rsidRPr="00DD21FB">
        <w:rPr>
          <w:rFonts w:asciiTheme="minorHAnsi" w:hAnsiTheme="minorHAnsi" w:cs="Times New Roman"/>
          <w:b/>
          <w:sz w:val="22"/>
          <w:szCs w:val="22"/>
        </w:rPr>
        <w:t>.</w:t>
      </w:r>
      <w:r w:rsidR="00C4461B" w:rsidRPr="00DD21FB">
        <w:rPr>
          <w:rFonts w:asciiTheme="minorHAnsi" w:hAnsiTheme="minorHAnsi" w:cs="Times New Roman"/>
          <w:sz w:val="22"/>
          <w:szCs w:val="22"/>
        </w:rPr>
        <w:t xml:space="preserve"> Os preços dos produtos deverão estar fixados em local visível.</w:t>
      </w:r>
    </w:p>
    <w:p w:rsidR="00C4461B" w:rsidRPr="00DD21FB" w:rsidRDefault="00051F67" w:rsidP="00C4461B">
      <w:pPr>
        <w:pStyle w:val="Corpodetexto"/>
        <w:widowControl/>
        <w:spacing w:after="0" w:line="360" w:lineRule="auto"/>
        <w:ind w:left="284"/>
        <w:jc w:val="both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b/>
          <w:sz w:val="22"/>
          <w:szCs w:val="22"/>
        </w:rPr>
        <w:t>8</w:t>
      </w:r>
      <w:r w:rsidR="00C4461B" w:rsidRPr="00DD21FB">
        <w:rPr>
          <w:rFonts w:asciiTheme="minorHAnsi" w:hAnsiTheme="minorHAnsi" w:cs="Times New Roman"/>
          <w:b/>
          <w:sz w:val="22"/>
          <w:szCs w:val="22"/>
        </w:rPr>
        <w:t>.</w:t>
      </w:r>
      <w:r w:rsidR="00C4461B">
        <w:rPr>
          <w:rFonts w:asciiTheme="minorHAnsi" w:hAnsiTheme="minorHAnsi" w:cs="Times New Roman"/>
          <w:b/>
          <w:sz w:val="22"/>
          <w:szCs w:val="22"/>
        </w:rPr>
        <w:t>17</w:t>
      </w:r>
      <w:r w:rsidR="00C4461B" w:rsidRPr="00DD21FB">
        <w:rPr>
          <w:rFonts w:asciiTheme="minorHAnsi" w:hAnsiTheme="minorHAnsi" w:cs="Times New Roman"/>
          <w:b/>
          <w:sz w:val="22"/>
          <w:szCs w:val="22"/>
        </w:rPr>
        <w:t>.</w:t>
      </w:r>
      <w:r w:rsidR="00C4461B" w:rsidRPr="00DD21FB">
        <w:rPr>
          <w:rFonts w:asciiTheme="minorHAnsi" w:hAnsiTheme="minorHAnsi" w:cs="Times New Roman"/>
          <w:sz w:val="22"/>
          <w:szCs w:val="22"/>
        </w:rPr>
        <w:t xml:space="preserve"> É proibida a utilização de mão de obra infantil de qualquer natureza, nem mesmo em se tratando de filhos ou qualquer outro grau de parentesco.</w:t>
      </w:r>
    </w:p>
    <w:p w:rsidR="00C4461B" w:rsidRPr="00DD21FB" w:rsidRDefault="00051F67" w:rsidP="00C4461B">
      <w:pPr>
        <w:spacing w:after="0" w:line="360" w:lineRule="auto"/>
        <w:ind w:left="284"/>
        <w:jc w:val="both"/>
      </w:pPr>
      <w:r>
        <w:rPr>
          <w:b/>
        </w:rPr>
        <w:t>8</w:t>
      </w:r>
      <w:r w:rsidR="00C4461B" w:rsidRPr="00DD21FB">
        <w:rPr>
          <w:b/>
        </w:rPr>
        <w:t>.</w:t>
      </w:r>
      <w:r w:rsidR="00C4461B">
        <w:rPr>
          <w:b/>
        </w:rPr>
        <w:t>18</w:t>
      </w:r>
      <w:r w:rsidR="00C4461B" w:rsidRPr="00DD21FB">
        <w:rPr>
          <w:b/>
        </w:rPr>
        <w:t>.</w:t>
      </w:r>
      <w:r w:rsidR="00C4461B" w:rsidRPr="00DD21FB">
        <w:t xml:space="preserve"> Os interessados, quando ocuparem seus espaços, não poderão fazer qualquer menção à credo, ideologia partidária ou filosófica, seja através de vestimentas ou sinais, muito menos incitar ódio, violência ou qualquer tipo de discriminação. Em sendo constatado tal, o Município deliberará quanto ao fechamento do espaço, com respectivo perdimento do valor investido e comercialização do espaço à terceiro interessado.</w:t>
      </w:r>
    </w:p>
    <w:p w:rsidR="00C4461B" w:rsidRPr="00DD21FB" w:rsidRDefault="00051F67" w:rsidP="00C4461B">
      <w:pPr>
        <w:spacing w:after="0" w:line="360" w:lineRule="auto"/>
        <w:ind w:left="284"/>
      </w:pPr>
      <w:r>
        <w:rPr>
          <w:b/>
          <w:color w:val="111111"/>
        </w:rPr>
        <w:lastRenderedPageBreak/>
        <w:t>8</w:t>
      </w:r>
      <w:r w:rsidR="00C4461B" w:rsidRPr="00DD21FB">
        <w:rPr>
          <w:b/>
          <w:color w:val="111111"/>
        </w:rPr>
        <w:t>.</w:t>
      </w:r>
      <w:r w:rsidR="00C4461B">
        <w:rPr>
          <w:b/>
          <w:color w:val="111111"/>
        </w:rPr>
        <w:t>19</w:t>
      </w:r>
      <w:r w:rsidR="00C4461B" w:rsidRPr="00DD21FB">
        <w:rPr>
          <w:b/>
          <w:color w:val="111111"/>
        </w:rPr>
        <w:t>.</w:t>
      </w:r>
      <w:r w:rsidR="00C4461B" w:rsidRPr="00DD21FB">
        <w:rPr>
          <w:color w:val="111111"/>
        </w:rPr>
        <w:t xml:space="preserve"> O local deverá ser entregue limpo, sendo de responsabilidade </w:t>
      </w:r>
      <w:r w:rsidR="00C4461B">
        <w:rPr>
          <w:color w:val="111111"/>
        </w:rPr>
        <w:t>do credenciado</w:t>
      </w:r>
      <w:r w:rsidR="00C4461B" w:rsidRPr="00DD21FB">
        <w:rPr>
          <w:color w:val="111111"/>
        </w:rPr>
        <w:t xml:space="preserve"> a limpeza do local após o evento, </w:t>
      </w:r>
      <w:r w:rsidR="00C4461B" w:rsidRPr="00DD21FB">
        <w:t>devendo ainda se responsabilizar por eventuais prejuízos causados ao patrimônio público no espaço que foi concedido.</w:t>
      </w:r>
    </w:p>
    <w:p w:rsidR="00C4461B" w:rsidRPr="00DD21FB" w:rsidRDefault="009B1815" w:rsidP="00C4461B">
      <w:pPr>
        <w:spacing w:after="0" w:line="360" w:lineRule="auto"/>
        <w:ind w:left="284"/>
      </w:pPr>
      <w:r>
        <w:rPr>
          <w:b/>
        </w:rPr>
        <w:t>8</w:t>
      </w:r>
      <w:r w:rsidR="00C4461B" w:rsidRPr="00DD21FB">
        <w:rPr>
          <w:b/>
        </w:rPr>
        <w:t>.2</w:t>
      </w:r>
      <w:r w:rsidR="00C4461B">
        <w:rPr>
          <w:b/>
        </w:rPr>
        <w:t>0</w:t>
      </w:r>
      <w:r w:rsidR="00C4461B" w:rsidRPr="00DD21FB">
        <w:rPr>
          <w:b/>
        </w:rPr>
        <w:t>.</w:t>
      </w:r>
      <w:r w:rsidR="00C4461B" w:rsidRPr="00DD21FB">
        <w:t xml:space="preserve"> A </w:t>
      </w:r>
      <w:r w:rsidR="00C4461B">
        <w:t>Autorizada</w:t>
      </w:r>
      <w:r w:rsidR="00C4461B" w:rsidRPr="00DD21FB">
        <w:t xml:space="preserve"> deverá possuir maquininha de cartão e chave pix para facilitar os pagamentos.</w:t>
      </w:r>
    </w:p>
    <w:p w:rsidR="00C4461B" w:rsidRDefault="009B1815" w:rsidP="00C4461B">
      <w:pPr>
        <w:spacing w:after="0" w:line="360" w:lineRule="auto"/>
        <w:ind w:left="284"/>
      </w:pPr>
      <w:r>
        <w:rPr>
          <w:b/>
        </w:rPr>
        <w:t>8</w:t>
      </w:r>
      <w:r w:rsidR="00C4461B" w:rsidRPr="00DD21FB">
        <w:rPr>
          <w:b/>
        </w:rPr>
        <w:t>.2</w:t>
      </w:r>
      <w:r w:rsidR="00C4461B">
        <w:rPr>
          <w:b/>
        </w:rPr>
        <w:t>1</w:t>
      </w:r>
      <w:r w:rsidR="00C4461B" w:rsidRPr="00DD21FB">
        <w:rPr>
          <w:b/>
        </w:rPr>
        <w:t>.</w:t>
      </w:r>
      <w:r w:rsidR="00C4461B" w:rsidRPr="00DD21FB">
        <w:t xml:space="preserve"> É de responsabilidade da </w:t>
      </w:r>
      <w:r w:rsidR="00C4461B">
        <w:t>Autorizada</w:t>
      </w:r>
      <w:r w:rsidR="00C4461B" w:rsidRPr="00DD21FB">
        <w:t xml:space="preserve"> as extensões para ligação de energia elétrica</w:t>
      </w:r>
      <w:r w:rsidR="00C4461B">
        <w:t>.</w:t>
      </w:r>
    </w:p>
    <w:p w:rsidR="00C4461B" w:rsidRDefault="009B1815" w:rsidP="00C4461B">
      <w:pPr>
        <w:spacing w:after="0" w:line="360" w:lineRule="auto"/>
        <w:ind w:left="284"/>
      </w:pPr>
      <w:r>
        <w:rPr>
          <w:b/>
          <w:bCs/>
        </w:rPr>
        <w:t>8</w:t>
      </w:r>
      <w:r w:rsidR="00C4461B" w:rsidRPr="00F43641">
        <w:rPr>
          <w:b/>
          <w:bCs/>
        </w:rPr>
        <w:t>.22.</w:t>
      </w:r>
      <w:r w:rsidR="00C4461B">
        <w:t xml:space="preserve"> É terminantemente </w:t>
      </w:r>
      <w:r w:rsidR="00C4461B" w:rsidRPr="00F43641">
        <w:rPr>
          <w:b/>
          <w:bCs/>
        </w:rPr>
        <w:t>PROIBIDO</w:t>
      </w:r>
      <w:r w:rsidR="00C4461B">
        <w:t xml:space="preserve"> a comercialização de bebidas alcoólicas para menores de 18 anos.</w:t>
      </w:r>
    </w:p>
    <w:p w:rsidR="00541E03" w:rsidRPr="00DD21FB" w:rsidRDefault="00541E03" w:rsidP="00664D47">
      <w:pPr>
        <w:spacing w:after="0" w:line="360" w:lineRule="auto"/>
        <w:ind w:left="284" w:right="10"/>
        <w:jc w:val="both"/>
      </w:pPr>
    </w:p>
    <w:p w:rsidR="00541E03" w:rsidRPr="00DD21FB" w:rsidRDefault="009B1815" w:rsidP="00BD483C">
      <w:pPr>
        <w:spacing w:after="0" w:line="360" w:lineRule="auto"/>
        <w:ind w:left="284" w:right="564"/>
        <w:jc w:val="center"/>
      </w:pPr>
      <w:r>
        <w:t xml:space="preserve">CASA BRANCA, </w:t>
      </w:r>
      <w:r w:rsidR="00E74948">
        <w:t>________</w:t>
      </w:r>
      <w:r w:rsidR="00541E03" w:rsidRPr="00DD21FB">
        <w:t xml:space="preserve"> DE FEVEREIRO DE 2025.</w:t>
      </w:r>
    </w:p>
    <w:p w:rsidR="00664D47" w:rsidRDefault="00664D47" w:rsidP="00BD483C">
      <w:pPr>
        <w:spacing w:after="0" w:line="360" w:lineRule="auto"/>
        <w:ind w:left="284"/>
        <w:jc w:val="center"/>
      </w:pPr>
    </w:p>
    <w:p w:rsidR="00D63901" w:rsidRDefault="00D63901" w:rsidP="00BD483C">
      <w:pPr>
        <w:spacing w:after="0" w:line="360" w:lineRule="auto"/>
        <w:ind w:left="284"/>
        <w:jc w:val="center"/>
      </w:pPr>
    </w:p>
    <w:p w:rsidR="00D63901" w:rsidRDefault="00D63901" w:rsidP="00BD483C">
      <w:pPr>
        <w:spacing w:after="0" w:line="360" w:lineRule="auto"/>
        <w:ind w:left="284"/>
        <w:jc w:val="center"/>
      </w:pPr>
    </w:p>
    <w:p w:rsidR="00D63901" w:rsidRDefault="00D63901" w:rsidP="00BD483C">
      <w:pPr>
        <w:spacing w:after="0" w:line="360" w:lineRule="auto"/>
        <w:ind w:left="284"/>
        <w:jc w:val="center"/>
      </w:pPr>
    </w:p>
    <w:p w:rsidR="00D63901" w:rsidRDefault="00D63901" w:rsidP="00BD483C">
      <w:pPr>
        <w:spacing w:after="0" w:line="360" w:lineRule="auto"/>
        <w:ind w:left="284"/>
        <w:jc w:val="center"/>
      </w:pPr>
    </w:p>
    <w:p w:rsidR="00D63901" w:rsidRDefault="00D63901" w:rsidP="00BD483C">
      <w:pPr>
        <w:spacing w:after="0" w:line="360" w:lineRule="auto"/>
        <w:ind w:left="284"/>
        <w:jc w:val="center"/>
      </w:pPr>
    </w:p>
    <w:p w:rsidR="00D63901" w:rsidRDefault="00D63901" w:rsidP="00BD483C">
      <w:pPr>
        <w:spacing w:after="0" w:line="360" w:lineRule="auto"/>
        <w:ind w:left="284"/>
        <w:jc w:val="center"/>
      </w:pPr>
    </w:p>
    <w:p w:rsidR="00D63901" w:rsidRDefault="00D63901" w:rsidP="00BD483C">
      <w:pPr>
        <w:spacing w:after="0" w:line="360" w:lineRule="auto"/>
        <w:ind w:left="284"/>
        <w:jc w:val="center"/>
      </w:pPr>
    </w:p>
    <w:p w:rsidR="00D63901" w:rsidRDefault="00D63901" w:rsidP="00BD483C">
      <w:pPr>
        <w:spacing w:after="0" w:line="360" w:lineRule="auto"/>
        <w:ind w:left="284"/>
        <w:jc w:val="center"/>
      </w:pPr>
    </w:p>
    <w:p w:rsidR="00664D47" w:rsidRDefault="00664D47" w:rsidP="00BD483C">
      <w:pPr>
        <w:spacing w:after="0" w:line="360" w:lineRule="auto"/>
        <w:ind w:left="284"/>
        <w:jc w:val="center"/>
      </w:pPr>
      <w:r>
        <w:t>____________________________________________________</w:t>
      </w:r>
    </w:p>
    <w:p w:rsidR="00541E03" w:rsidRPr="00DD21FB" w:rsidRDefault="00541E03" w:rsidP="00BD483C">
      <w:pPr>
        <w:spacing w:after="0" w:line="360" w:lineRule="auto"/>
        <w:ind w:left="284"/>
        <w:jc w:val="center"/>
      </w:pPr>
      <w:r w:rsidRPr="00DD21FB">
        <w:t xml:space="preserve">NOME DO RESPONSÁVEL </w:t>
      </w:r>
    </w:p>
    <w:p w:rsidR="00541E03" w:rsidRPr="00DD21FB" w:rsidRDefault="00541E03" w:rsidP="00BD483C">
      <w:pPr>
        <w:spacing w:after="0" w:line="360" w:lineRule="auto"/>
        <w:ind w:left="284" w:right="1"/>
        <w:jc w:val="center"/>
      </w:pPr>
      <w:r w:rsidRPr="00DD21FB">
        <w:t>Locatário</w:t>
      </w:r>
    </w:p>
    <w:p w:rsidR="00664D47" w:rsidRDefault="00664D47" w:rsidP="00664D47">
      <w:pPr>
        <w:spacing w:after="0" w:line="360" w:lineRule="auto"/>
        <w:ind w:left="284" w:right="563"/>
      </w:pPr>
      <w:r w:rsidRPr="00175D8F">
        <w:t>Testemunhas:</w:t>
      </w:r>
    </w:p>
    <w:p w:rsidR="00D63901" w:rsidRDefault="00D63901" w:rsidP="00664D47">
      <w:pPr>
        <w:spacing w:after="0" w:line="360" w:lineRule="auto"/>
        <w:ind w:left="284" w:right="563"/>
      </w:pPr>
    </w:p>
    <w:p w:rsidR="00D63901" w:rsidRDefault="00D63901" w:rsidP="00664D47">
      <w:pPr>
        <w:spacing w:after="0" w:line="360" w:lineRule="auto"/>
        <w:ind w:left="284" w:right="563"/>
      </w:pPr>
    </w:p>
    <w:p w:rsidR="00D63901" w:rsidRDefault="00D63901" w:rsidP="00664D47">
      <w:pPr>
        <w:spacing w:after="0" w:line="360" w:lineRule="auto"/>
        <w:ind w:left="284" w:right="563"/>
      </w:pPr>
    </w:p>
    <w:p w:rsidR="00D63901" w:rsidRPr="00175D8F" w:rsidRDefault="00D63901" w:rsidP="00664D47">
      <w:pPr>
        <w:spacing w:after="0" w:line="360" w:lineRule="auto"/>
        <w:ind w:left="284" w:right="563"/>
      </w:pPr>
    </w:p>
    <w:p w:rsidR="00664D47" w:rsidRPr="00175D8F" w:rsidRDefault="00664D47" w:rsidP="00664D47">
      <w:pPr>
        <w:spacing w:after="0" w:line="360" w:lineRule="auto"/>
        <w:ind w:left="284" w:right="563"/>
      </w:pPr>
    </w:p>
    <w:p w:rsidR="00664D47" w:rsidRPr="00175D8F" w:rsidRDefault="00664D47" w:rsidP="00664D47">
      <w:pPr>
        <w:pStyle w:val="PargrafodaLista"/>
        <w:numPr>
          <w:ilvl w:val="0"/>
          <w:numId w:val="25"/>
        </w:numPr>
        <w:spacing w:after="0" w:line="360" w:lineRule="auto"/>
        <w:ind w:right="563"/>
      </w:pPr>
      <w:r w:rsidRPr="00175D8F">
        <w:t>___________________________________</w:t>
      </w:r>
      <w:r w:rsidR="00175D8F" w:rsidRPr="00175D8F">
        <w:t xml:space="preserve">   2) _____</w:t>
      </w:r>
      <w:r w:rsidR="00175D8F">
        <w:t>___</w:t>
      </w:r>
      <w:r w:rsidR="00175D8F" w:rsidRPr="00175D8F">
        <w:t>__________________________</w:t>
      </w:r>
    </w:p>
    <w:p w:rsidR="00175D8F" w:rsidRPr="00175D8F" w:rsidRDefault="00664D47" w:rsidP="00175D8F">
      <w:pPr>
        <w:spacing w:after="0" w:line="360" w:lineRule="auto"/>
        <w:ind w:left="284" w:right="563"/>
      </w:pPr>
      <w:r w:rsidRPr="00175D8F">
        <w:t>Nome e CPF</w:t>
      </w:r>
      <w:r w:rsidR="00175D8F" w:rsidRPr="00175D8F">
        <w:t xml:space="preserve">                                  </w:t>
      </w:r>
      <w:r w:rsidR="00175D8F">
        <w:t xml:space="preserve">                               </w:t>
      </w:r>
      <w:r w:rsidR="00175D8F" w:rsidRPr="00175D8F">
        <w:t>Nome e CPF</w:t>
      </w:r>
    </w:p>
    <w:p w:rsidR="00E03412" w:rsidRDefault="00E03412" w:rsidP="00BD483C">
      <w:pPr>
        <w:spacing w:after="0" w:line="360" w:lineRule="auto"/>
        <w:ind w:left="284" w:right="561"/>
        <w:jc w:val="center"/>
        <w:rPr>
          <w:b/>
        </w:rPr>
      </w:pPr>
    </w:p>
    <w:p w:rsidR="00E74948" w:rsidRDefault="00E74948" w:rsidP="00BD483C">
      <w:pPr>
        <w:spacing w:after="0" w:line="360" w:lineRule="auto"/>
        <w:ind w:left="284" w:right="561"/>
        <w:jc w:val="center"/>
        <w:rPr>
          <w:b/>
        </w:rPr>
      </w:pPr>
    </w:p>
    <w:p w:rsidR="00E74948" w:rsidRDefault="00E74948" w:rsidP="00BD483C">
      <w:pPr>
        <w:spacing w:after="0" w:line="360" w:lineRule="auto"/>
        <w:ind w:left="284" w:right="561"/>
        <w:jc w:val="center"/>
        <w:rPr>
          <w:b/>
        </w:rPr>
      </w:pPr>
    </w:p>
    <w:p w:rsidR="00E74948" w:rsidRDefault="00E74948" w:rsidP="00BD483C">
      <w:pPr>
        <w:spacing w:after="0" w:line="360" w:lineRule="auto"/>
        <w:ind w:left="284" w:right="561"/>
        <w:jc w:val="center"/>
        <w:rPr>
          <w:b/>
        </w:rPr>
      </w:pPr>
    </w:p>
    <w:p w:rsidR="00E74948" w:rsidRDefault="00E74948" w:rsidP="00BD483C">
      <w:pPr>
        <w:spacing w:after="0" w:line="360" w:lineRule="auto"/>
        <w:ind w:left="284" w:right="561"/>
        <w:jc w:val="center"/>
        <w:rPr>
          <w:b/>
        </w:rPr>
      </w:pPr>
    </w:p>
    <w:p w:rsidR="00541E03" w:rsidRPr="00DD21FB" w:rsidRDefault="00541E03" w:rsidP="00BD483C">
      <w:pPr>
        <w:spacing w:after="0" w:line="360" w:lineRule="auto"/>
        <w:ind w:left="284" w:right="561"/>
        <w:jc w:val="center"/>
        <w:rPr>
          <w:b/>
        </w:rPr>
      </w:pPr>
      <w:r w:rsidRPr="00DD21FB">
        <w:rPr>
          <w:b/>
        </w:rPr>
        <w:lastRenderedPageBreak/>
        <w:t>ANEXO III</w:t>
      </w:r>
    </w:p>
    <w:p w:rsidR="00D63901" w:rsidRDefault="00D63901" w:rsidP="00664D47">
      <w:pPr>
        <w:pStyle w:val="Ttulo1"/>
        <w:spacing w:before="0" w:line="360" w:lineRule="auto"/>
        <w:ind w:left="284"/>
        <w:jc w:val="center"/>
        <w:rPr>
          <w:rFonts w:asciiTheme="minorHAnsi" w:hAnsiTheme="minorHAnsi"/>
          <w:b/>
          <w:color w:val="auto"/>
          <w:sz w:val="22"/>
          <w:szCs w:val="22"/>
        </w:rPr>
      </w:pPr>
    </w:p>
    <w:p w:rsidR="00D63901" w:rsidRDefault="00D63901" w:rsidP="00664D47">
      <w:pPr>
        <w:pStyle w:val="Ttulo1"/>
        <w:spacing w:before="0" w:line="360" w:lineRule="auto"/>
        <w:ind w:left="284"/>
        <w:jc w:val="center"/>
        <w:rPr>
          <w:rFonts w:asciiTheme="minorHAnsi" w:hAnsiTheme="minorHAnsi"/>
          <w:b/>
          <w:color w:val="auto"/>
          <w:sz w:val="22"/>
          <w:szCs w:val="22"/>
        </w:rPr>
      </w:pPr>
    </w:p>
    <w:p w:rsidR="00541E03" w:rsidRDefault="00541E03" w:rsidP="00664D47">
      <w:pPr>
        <w:pStyle w:val="Ttulo1"/>
        <w:spacing w:before="0" w:line="360" w:lineRule="auto"/>
        <w:ind w:left="284"/>
        <w:jc w:val="center"/>
        <w:rPr>
          <w:rFonts w:asciiTheme="minorHAnsi" w:hAnsiTheme="minorHAnsi"/>
          <w:b/>
          <w:color w:val="auto"/>
          <w:sz w:val="22"/>
          <w:szCs w:val="22"/>
        </w:rPr>
      </w:pPr>
      <w:r w:rsidRPr="00664D47">
        <w:rPr>
          <w:rFonts w:asciiTheme="minorHAnsi" w:hAnsiTheme="minorHAnsi"/>
          <w:b/>
          <w:color w:val="auto"/>
          <w:sz w:val="22"/>
          <w:szCs w:val="22"/>
        </w:rPr>
        <w:t>DECLARAÇÃO DE CIÊNCIA E CONCORDÂNCIA</w:t>
      </w:r>
    </w:p>
    <w:p w:rsidR="00664D47" w:rsidRPr="00664D47" w:rsidRDefault="00664D47" w:rsidP="00664D47"/>
    <w:p w:rsidR="00541E03" w:rsidRPr="00DD21FB" w:rsidRDefault="00664D47" w:rsidP="00664D47">
      <w:pPr>
        <w:spacing w:after="0" w:line="360" w:lineRule="auto"/>
        <w:ind w:left="-567"/>
        <w:jc w:val="both"/>
      </w:pPr>
      <w:r>
        <w:t>Eu</w:t>
      </w:r>
      <w:r w:rsidR="00541E03" w:rsidRPr="00DD21FB">
        <w:t>_________________________</w:t>
      </w:r>
      <w:r w:rsidR="000D4795">
        <w:t xml:space="preserve">_______________________________ </w:t>
      </w:r>
      <w:r w:rsidR="00541E03" w:rsidRPr="00DD21FB">
        <w:t>inscrito no CPF/MF sob o n° ___________</w:t>
      </w:r>
      <w:r w:rsidR="000D4795">
        <w:t xml:space="preserve">______________________________, </w:t>
      </w:r>
      <w:r w:rsidR="00541E03" w:rsidRPr="00DD21FB">
        <w:t>residente e domiciliado na ______________________________________________________________</w:t>
      </w:r>
      <w:r w:rsidR="000D4795">
        <w:t xml:space="preserve">, </w:t>
      </w:r>
      <w:r w:rsidR="00541E03" w:rsidRPr="00DD21FB">
        <w:t xml:space="preserve">Cidade de ________________________________________________________________,na qualidade de representante, </w:t>
      </w:r>
      <w:r w:rsidR="00541E03" w:rsidRPr="00DD21FB">
        <w:rPr>
          <w:b/>
        </w:rPr>
        <w:t>DECLARO</w:t>
      </w:r>
      <w:r w:rsidR="00541E03" w:rsidRPr="00DD21FB">
        <w:t xml:space="preserve">, para fins de direito, sob as penas da lei, e em atendimento ao Chamamento Público, que todas as informações prestadas, bem como todos os documentos que apresento para inscrição são verdadeiros e autênticos (ou estão condizentes com a realidade dos fatos à época). </w:t>
      </w:r>
    </w:p>
    <w:p w:rsidR="00541E03" w:rsidRPr="00DD21FB" w:rsidRDefault="00541E03" w:rsidP="00664D47">
      <w:pPr>
        <w:spacing w:after="0" w:line="360" w:lineRule="auto"/>
        <w:ind w:left="-567"/>
        <w:jc w:val="both"/>
      </w:pPr>
      <w:r w:rsidRPr="00DD21FB">
        <w:t>Outrossim, declaro:</w:t>
      </w:r>
    </w:p>
    <w:p w:rsidR="00541E03" w:rsidRPr="00DD21FB" w:rsidRDefault="00541E03" w:rsidP="00664D47">
      <w:pPr>
        <w:numPr>
          <w:ilvl w:val="0"/>
          <w:numId w:val="22"/>
        </w:numPr>
        <w:spacing w:after="0" w:line="360" w:lineRule="auto"/>
        <w:ind w:left="-567" w:hanging="11"/>
        <w:jc w:val="both"/>
      </w:pPr>
      <w:r w:rsidRPr="00DD21FB">
        <w:t xml:space="preserve">Que até a presente data inexistem fatos impeditivos para habilitação no presente Chamamento Público, estando ciente da obrigatoriedade de comunicar quaisquer ocorrências posteriores. </w:t>
      </w:r>
    </w:p>
    <w:p w:rsidR="00541E03" w:rsidRPr="00DD21FB" w:rsidRDefault="00541E03" w:rsidP="00664D47">
      <w:pPr>
        <w:numPr>
          <w:ilvl w:val="0"/>
          <w:numId w:val="22"/>
        </w:numPr>
        <w:spacing w:after="0" w:line="360" w:lineRule="auto"/>
        <w:ind w:left="-567" w:hanging="11"/>
        <w:jc w:val="both"/>
      </w:pPr>
      <w:r w:rsidRPr="00DD21FB">
        <w:t xml:space="preserve">Que possuo, alvará de funcionamento, autorização e todas as condições para a comercialização em questão. </w:t>
      </w:r>
    </w:p>
    <w:p w:rsidR="00541E03" w:rsidRPr="00DD21FB" w:rsidRDefault="00541E03" w:rsidP="00664D47">
      <w:pPr>
        <w:numPr>
          <w:ilvl w:val="0"/>
          <w:numId w:val="22"/>
        </w:numPr>
        <w:spacing w:after="0" w:line="360" w:lineRule="auto"/>
        <w:ind w:left="-567" w:hanging="11"/>
        <w:jc w:val="both"/>
      </w:pPr>
      <w:r w:rsidRPr="00DD21FB">
        <w:t>Que não possuo empregabilidade de menores, conforme Art. 7º, inciso XXXIII, CF.</w:t>
      </w:r>
    </w:p>
    <w:p w:rsidR="00541E03" w:rsidRPr="00DD21FB" w:rsidRDefault="00541E03" w:rsidP="00664D47">
      <w:pPr>
        <w:numPr>
          <w:ilvl w:val="0"/>
          <w:numId w:val="22"/>
        </w:numPr>
        <w:spacing w:after="0" w:line="360" w:lineRule="auto"/>
        <w:ind w:left="-567" w:hanging="11"/>
        <w:jc w:val="both"/>
      </w:pPr>
      <w:r w:rsidRPr="00DD21FB">
        <w:t>Que autorizo o uso de imagem do estabelecimento para aparecer em sites e redes sociais da Prefeitura bem como demais modelos expositivos ao público.</w:t>
      </w:r>
    </w:p>
    <w:p w:rsidR="00541E03" w:rsidRPr="00DD21FB" w:rsidRDefault="00541E03" w:rsidP="00664D47">
      <w:pPr>
        <w:spacing w:after="0" w:line="360" w:lineRule="auto"/>
        <w:ind w:left="-567"/>
        <w:jc w:val="both"/>
      </w:pPr>
      <w:r w:rsidRPr="00DD21FB">
        <w:t xml:space="preserve">Por ter plena ciência e concordância com todos os termos do Edital do Chamamento Público e com o regulamento, com os quais concorda, solicita a inscrição ora apresentada e fica ciente, através desse documento, que a falsidade dessa declaração configura crime previsto no Código Penal Brasileiro, e passível de apuração na forma da Lei. </w:t>
      </w:r>
    </w:p>
    <w:p w:rsidR="00541E03" w:rsidRPr="00DD21FB" w:rsidRDefault="00541E03" w:rsidP="00664D47">
      <w:pPr>
        <w:spacing w:after="0" w:line="360" w:lineRule="auto"/>
        <w:ind w:left="-567"/>
        <w:jc w:val="both"/>
      </w:pPr>
      <w:r w:rsidRPr="00DD21FB">
        <w:t xml:space="preserve">Nada mais a declarar, e ciente das responsabilidades pelas declarações prestadas, firmo a presente. </w:t>
      </w:r>
    </w:p>
    <w:p w:rsidR="00541E03" w:rsidRPr="00DD21FB" w:rsidRDefault="00541E03" w:rsidP="00BD483C">
      <w:pPr>
        <w:spacing w:after="0" w:line="360" w:lineRule="auto"/>
        <w:ind w:left="284" w:firstLine="566"/>
      </w:pPr>
    </w:p>
    <w:p w:rsidR="00541E03" w:rsidRPr="00DD21FB" w:rsidRDefault="00541E03" w:rsidP="00BD483C">
      <w:pPr>
        <w:spacing w:after="0" w:line="360" w:lineRule="auto"/>
        <w:ind w:left="284"/>
        <w:jc w:val="center"/>
      </w:pPr>
      <w:r w:rsidRPr="00DD21FB">
        <w:t>CASA BRANCA, __________________ FEVEREIRO de 2025.</w:t>
      </w:r>
    </w:p>
    <w:p w:rsidR="00541E03" w:rsidRDefault="00541E03" w:rsidP="00BD483C">
      <w:pPr>
        <w:spacing w:after="0" w:line="360" w:lineRule="auto"/>
        <w:ind w:left="284"/>
        <w:jc w:val="center"/>
      </w:pPr>
    </w:p>
    <w:p w:rsidR="00175D8F" w:rsidRDefault="00175D8F" w:rsidP="00BD483C">
      <w:pPr>
        <w:spacing w:after="0" w:line="360" w:lineRule="auto"/>
        <w:ind w:left="284"/>
        <w:jc w:val="center"/>
      </w:pPr>
    </w:p>
    <w:p w:rsidR="00175D8F" w:rsidRPr="00DD21FB" w:rsidRDefault="00175D8F" w:rsidP="00BD483C">
      <w:pPr>
        <w:spacing w:after="0" w:line="360" w:lineRule="auto"/>
        <w:ind w:left="284"/>
        <w:jc w:val="center"/>
      </w:pPr>
    </w:p>
    <w:p w:rsidR="000D4795" w:rsidRDefault="000D4795" w:rsidP="00BD483C">
      <w:pPr>
        <w:spacing w:after="0" w:line="360" w:lineRule="auto"/>
        <w:ind w:left="284"/>
        <w:jc w:val="center"/>
      </w:pPr>
      <w:r>
        <w:t>_____________________________________________________</w:t>
      </w:r>
    </w:p>
    <w:p w:rsidR="00541E03" w:rsidRPr="00DD21FB" w:rsidRDefault="00541E03" w:rsidP="00BD483C">
      <w:pPr>
        <w:spacing w:after="0" w:line="360" w:lineRule="auto"/>
        <w:ind w:left="284"/>
        <w:jc w:val="center"/>
      </w:pPr>
      <w:r w:rsidRPr="00DD21FB">
        <w:t>Assinatura do participante</w:t>
      </w:r>
    </w:p>
    <w:p w:rsidR="002B3A87" w:rsidRPr="00DD21FB" w:rsidRDefault="002B3A87" w:rsidP="00BD483C">
      <w:pPr>
        <w:spacing w:after="0" w:line="360" w:lineRule="auto"/>
      </w:pPr>
    </w:p>
    <w:sectPr w:rsidR="002B3A87" w:rsidRPr="00DD21FB" w:rsidSect="00E03412">
      <w:headerReference w:type="default" r:id="rId9"/>
      <w:footerReference w:type="default" r:id="rId10"/>
      <w:pgSz w:w="11906" w:h="16838"/>
      <w:pgMar w:top="1236" w:right="991" w:bottom="1135" w:left="1701" w:header="708" w:footer="27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75DE" w:rsidRDefault="00EA75DE" w:rsidP="00012F2D">
      <w:pPr>
        <w:spacing w:after="0" w:line="240" w:lineRule="auto"/>
      </w:pPr>
      <w:r>
        <w:separator/>
      </w:r>
    </w:p>
  </w:endnote>
  <w:endnote w:type="continuationSeparator" w:id="0">
    <w:p w:rsidR="00EA75DE" w:rsidRDefault="00EA75DE" w:rsidP="00012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79902755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E03412" w:rsidRDefault="00E03412">
            <w:pPr>
              <w:pStyle w:val="Rodap"/>
              <w:jc w:val="right"/>
            </w:pPr>
            <w:r>
              <w:t xml:space="preserve">Página </w:t>
            </w:r>
            <w:r w:rsidR="00245464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245464">
              <w:rPr>
                <w:b/>
                <w:bCs/>
                <w:sz w:val="24"/>
                <w:szCs w:val="24"/>
              </w:rPr>
              <w:fldChar w:fldCharType="separate"/>
            </w:r>
            <w:r w:rsidR="00E74948">
              <w:rPr>
                <w:b/>
                <w:bCs/>
                <w:noProof/>
              </w:rPr>
              <w:t>5</w:t>
            </w:r>
            <w:r w:rsidR="00245464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245464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245464">
              <w:rPr>
                <w:b/>
                <w:bCs/>
                <w:sz w:val="24"/>
                <w:szCs w:val="24"/>
              </w:rPr>
              <w:fldChar w:fldCharType="separate"/>
            </w:r>
            <w:r w:rsidR="00E74948">
              <w:rPr>
                <w:b/>
                <w:bCs/>
                <w:noProof/>
              </w:rPr>
              <w:t>14</w:t>
            </w:r>
            <w:r w:rsidR="00245464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03412" w:rsidRDefault="00E0341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75DE" w:rsidRDefault="00EA75DE" w:rsidP="00012F2D">
      <w:pPr>
        <w:spacing w:after="0" w:line="240" w:lineRule="auto"/>
      </w:pPr>
      <w:r>
        <w:separator/>
      </w:r>
    </w:p>
  </w:footnote>
  <w:footnote w:type="continuationSeparator" w:id="0">
    <w:p w:rsidR="00EA75DE" w:rsidRDefault="00EA75DE" w:rsidP="00012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721E" w:rsidRDefault="00012F2D" w:rsidP="00B1721E">
    <w:pPr>
      <w:pStyle w:val="NormalWeb"/>
      <w:spacing w:before="0" w:beforeAutospacing="0" w:after="0" w:afterAutospacing="0"/>
      <w:ind w:left="1416"/>
      <w:jc w:val="center"/>
      <w:rPr>
        <w:rFonts w:ascii="Arial" w:hAnsi="Arial" w:cs="Arial"/>
        <w:b/>
        <w:szCs w:val="22"/>
      </w:rPr>
    </w:pPr>
    <w:r>
      <w:tab/>
    </w:r>
    <w:r w:rsidR="00B1721E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-121412</wp:posOffset>
          </wp:positionH>
          <wp:positionV relativeFrom="paragraph">
            <wp:posOffset>-30480</wp:posOffset>
          </wp:positionV>
          <wp:extent cx="982345" cy="873760"/>
          <wp:effectExtent l="0" t="0" r="0" b="0"/>
          <wp:wrapNone/>
          <wp:docPr id="762018593" name="Imagem 762018593" descr="http://tsdn.tecnospeed.com.br/files/render/a/pg-W_nrEAZQ/m/2Aal0HUq8WelmAOszHMKfzos8t612kqjMHG8Sxe0M2J4OxAASNBASzVI-Q5FtGVNuOSOFnl58v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://tsdn.tecnospeed.com.br/files/render/a/pg-W_nrEAZQ/m/2Aal0HUq8WelmAOszHMKfzos8t612kqjMHG8Sxe0M2J4OxAASNBASzVI-Q5FtGVNuOSOFnl58vw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2345" cy="873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1721E">
      <w:rPr>
        <w:rFonts w:ascii="Arial" w:hAnsi="Arial" w:cs="Arial"/>
        <w:b/>
        <w:szCs w:val="22"/>
      </w:rPr>
      <w:t>PREFEITURA MUNICIPAL DE CASA BRANCA</w:t>
    </w:r>
  </w:p>
  <w:p w:rsidR="00B1721E" w:rsidRDefault="00B1721E" w:rsidP="00B1721E">
    <w:pPr>
      <w:pStyle w:val="NormalWeb"/>
      <w:spacing w:before="0" w:beforeAutospacing="0" w:after="0" w:afterAutospacing="0"/>
      <w:ind w:left="1416"/>
      <w:jc w:val="center"/>
      <w:rPr>
        <w:rFonts w:ascii="Arial" w:hAnsi="Arial" w:cs="Arial"/>
        <w:b/>
        <w:sz w:val="16"/>
        <w:szCs w:val="16"/>
      </w:rPr>
    </w:pPr>
  </w:p>
  <w:p w:rsidR="00B1721E" w:rsidRDefault="00B1721E" w:rsidP="00B1721E">
    <w:pPr>
      <w:pStyle w:val="NormalWeb"/>
      <w:spacing w:before="0" w:beforeAutospacing="0" w:after="0" w:afterAutospacing="0"/>
      <w:ind w:left="1416"/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Estado de São Paulo</w:t>
    </w:r>
  </w:p>
  <w:p w:rsidR="00B1721E" w:rsidRDefault="00B1721E" w:rsidP="00B1721E">
    <w:pPr>
      <w:pStyle w:val="NormalWeb"/>
      <w:spacing w:before="0" w:beforeAutospacing="0" w:after="0" w:afterAutospacing="0"/>
      <w:ind w:left="1416"/>
      <w:jc w:val="center"/>
      <w:rPr>
        <w:rFonts w:ascii="Arial" w:hAnsi="Arial" w:cs="Arial"/>
        <w:b/>
        <w:sz w:val="16"/>
        <w:szCs w:val="16"/>
      </w:rPr>
    </w:pPr>
  </w:p>
  <w:p w:rsidR="00B1721E" w:rsidRPr="00BC5EA6" w:rsidRDefault="00B1721E" w:rsidP="00B1721E">
    <w:pPr>
      <w:pStyle w:val="NormalWeb"/>
      <w:spacing w:before="0" w:beforeAutospacing="0" w:after="0" w:afterAutospacing="0"/>
      <w:ind w:left="1416"/>
      <w:jc w:val="center"/>
      <w:rPr>
        <w:rFonts w:ascii="Arial" w:hAnsi="Arial" w:cs="Arial"/>
        <w:b/>
        <w:sz w:val="20"/>
        <w:szCs w:val="20"/>
      </w:rPr>
    </w:pPr>
    <w:r w:rsidRPr="00BC5EA6">
      <w:rPr>
        <w:rFonts w:ascii="Arial" w:hAnsi="Arial" w:cs="Arial"/>
        <w:b/>
        <w:sz w:val="20"/>
        <w:szCs w:val="20"/>
      </w:rPr>
      <w:t>Secretaria de Desenvolvimento Econômico e Sustentabilidade</w:t>
    </w:r>
  </w:p>
  <w:p w:rsidR="00B1721E" w:rsidRDefault="00B1721E" w:rsidP="00B1721E">
    <w:pPr>
      <w:pStyle w:val="NormalWeb"/>
      <w:spacing w:before="0" w:beforeAutospacing="0" w:after="0" w:afterAutospacing="0"/>
      <w:ind w:left="1416"/>
      <w:jc w:val="center"/>
      <w:rPr>
        <w:rFonts w:ascii="Arial" w:hAnsi="Arial" w:cs="Arial"/>
        <w:b/>
        <w:sz w:val="16"/>
        <w:szCs w:val="16"/>
      </w:rPr>
    </w:pPr>
  </w:p>
  <w:p w:rsidR="00B1721E" w:rsidRDefault="00B1721E" w:rsidP="00B1721E">
    <w:pPr>
      <w:pStyle w:val="Cabealho"/>
      <w:tabs>
        <w:tab w:val="clear" w:pos="4252"/>
        <w:tab w:val="clear" w:pos="8504"/>
        <w:tab w:val="left" w:pos="1498"/>
      </w:tabs>
      <w:ind w:left="1416"/>
      <w:jc w:val="center"/>
    </w:pPr>
    <w:r w:rsidRPr="007E20DD">
      <w:rPr>
        <w:rFonts w:ascii="Arial" w:hAnsi="Arial" w:cs="Arial"/>
        <w:sz w:val="15"/>
        <w:szCs w:val="15"/>
      </w:rPr>
      <w:t xml:space="preserve">Rua Cel. José Júlio, nº 944 - Centro – </w:t>
    </w:r>
    <w:r>
      <w:rPr>
        <w:rFonts w:ascii="Arial" w:hAnsi="Arial" w:cs="Arial"/>
        <w:sz w:val="15"/>
        <w:szCs w:val="15"/>
      </w:rPr>
      <w:t>Fone</w:t>
    </w:r>
    <w:r w:rsidRPr="007E20DD">
      <w:rPr>
        <w:rFonts w:ascii="Arial" w:hAnsi="Arial" w:cs="Arial"/>
        <w:sz w:val="15"/>
        <w:szCs w:val="15"/>
      </w:rPr>
      <w:t>: (19) 3671.9720 – Ramal 9769</w:t>
    </w:r>
    <w:r>
      <w:rPr>
        <w:rFonts w:ascii="Arial" w:hAnsi="Arial" w:cs="Arial"/>
        <w:sz w:val="15"/>
        <w:szCs w:val="15"/>
      </w:rPr>
      <w:t xml:space="preserve"> </w:t>
    </w:r>
    <w:r w:rsidRPr="007E20DD">
      <w:rPr>
        <w:rFonts w:ascii="Arial" w:hAnsi="Arial" w:cs="Arial"/>
        <w:sz w:val="15"/>
        <w:szCs w:val="15"/>
      </w:rPr>
      <w:t>CEP: 13700-077 – Casa Branca</w:t>
    </w:r>
    <w:r>
      <w:rPr>
        <w:rFonts w:ascii="Arial" w:hAnsi="Arial" w:cs="Arial"/>
        <w:sz w:val="15"/>
        <w:szCs w:val="15"/>
      </w:rPr>
      <w:t>/</w:t>
    </w:r>
    <w:r w:rsidRPr="007E20DD">
      <w:rPr>
        <w:rFonts w:ascii="Arial" w:hAnsi="Arial" w:cs="Arial"/>
        <w:sz w:val="15"/>
        <w:szCs w:val="15"/>
      </w:rPr>
      <w:t>SP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30B56"/>
    <w:multiLevelType w:val="hybridMultilevel"/>
    <w:tmpl w:val="474E0E64"/>
    <w:lvl w:ilvl="0" w:tplc="5EE292A6">
      <w:start w:val="1"/>
      <w:numFmt w:val="lowerRoman"/>
      <w:lvlText w:val="%1)"/>
      <w:lvlJc w:val="left"/>
      <w:pPr>
        <w:ind w:left="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76060DE">
      <w:start w:val="1"/>
      <w:numFmt w:val="lowerLetter"/>
      <w:lvlText w:val="%2"/>
      <w:lvlJc w:val="left"/>
      <w:pPr>
        <w:ind w:left="1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C2E59E4">
      <w:start w:val="1"/>
      <w:numFmt w:val="lowerRoman"/>
      <w:lvlText w:val="%3"/>
      <w:lvlJc w:val="left"/>
      <w:pPr>
        <w:ind w:left="1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38A1B68">
      <w:start w:val="1"/>
      <w:numFmt w:val="decimal"/>
      <w:lvlText w:val="%4"/>
      <w:lvlJc w:val="left"/>
      <w:pPr>
        <w:ind w:left="25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908D1CE">
      <w:start w:val="1"/>
      <w:numFmt w:val="lowerLetter"/>
      <w:lvlText w:val="%5"/>
      <w:lvlJc w:val="left"/>
      <w:pPr>
        <w:ind w:left="32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5442D2E">
      <w:start w:val="1"/>
      <w:numFmt w:val="lowerRoman"/>
      <w:lvlText w:val="%6"/>
      <w:lvlJc w:val="left"/>
      <w:pPr>
        <w:ind w:left="40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9A0315A">
      <w:start w:val="1"/>
      <w:numFmt w:val="decimal"/>
      <w:lvlText w:val="%7"/>
      <w:lvlJc w:val="left"/>
      <w:pPr>
        <w:ind w:left="47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EF80B5E">
      <w:start w:val="1"/>
      <w:numFmt w:val="lowerLetter"/>
      <w:lvlText w:val="%8"/>
      <w:lvlJc w:val="left"/>
      <w:pPr>
        <w:ind w:left="54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B64A42C">
      <w:start w:val="1"/>
      <w:numFmt w:val="lowerRoman"/>
      <w:lvlText w:val="%9"/>
      <w:lvlJc w:val="left"/>
      <w:pPr>
        <w:ind w:left="6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71A68DC"/>
    <w:multiLevelType w:val="hybridMultilevel"/>
    <w:tmpl w:val="5A6A05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1D7545"/>
    <w:multiLevelType w:val="hybridMultilevel"/>
    <w:tmpl w:val="2EE20264"/>
    <w:lvl w:ilvl="0" w:tplc="F1B2DA16">
      <w:start w:val="1"/>
      <w:numFmt w:val="lowerLetter"/>
      <w:lvlText w:val="%1)"/>
      <w:lvlJc w:val="left"/>
      <w:pPr>
        <w:ind w:left="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C48F47A">
      <w:start w:val="1"/>
      <w:numFmt w:val="lowerLetter"/>
      <w:lvlText w:val="%2"/>
      <w:lvlJc w:val="left"/>
      <w:pPr>
        <w:ind w:left="13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E6EBBD6">
      <w:start w:val="1"/>
      <w:numFmt w:val="lowerRoman"/>
      <w:lvlText w:val="%3"/>
      <w:lvlJc w:val="left"/>
      <w:pPr>
        <w:ind w:left="20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9C693F6">
      <w:start w:val="1"/>
      <w:numFmt w:val="decimal"/>
      <w:lvlText w:val="%4"/>
      <w:lvlJc w:val="left"/>
      <w:pPr>
        <w:ind w:left="2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EC07128">
      <w:start w:val="1"/>
      <w:numFmt w:val="lowerLetter"/>
      <w:lvlText w:val="%5"/>
      <w:lvlJc w:val="left"/>
      <w:pPr>
        <w:ind w:left="34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DD84A84">
      <w:start w:val="1"/>
      <w:numFmt w:val="lowerRoman"/>
      <w:lvlText w:val="%6"/>
      <w:lvlJc w:val="left"/>
      <w:pPr>
        <w:ind w:left="42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0CAFD5E">
      <w:start w:val="1"/>
      <w:numFmt w:val="decimal"/>
      <w:lvlText w:val="%7"/>
      <w:lvlJc w:val="left"/>
      <w:pPr>
        <w:ind w:left="4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3BE496C">
      <w:start w:val="1"/>
      <w:numFmt w:val="lowerLetter"/>
      <w:lvlText w:val="%8"/>
      <w:lvlJc w:val="left"/>
      <w:pPr>
        <w:ind w:left="5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DD26312">
      <w:start w:val="1"/>
      <w:numFmt w:val="lowerRoman"/>
      <w:lvlText w:val="%9"/>
      <w:lvlJc w:val="left"/>
      <w:pPr>
        <w:ind w:left="6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C2D24DA"/>
    <w:multiLevelType w:val="multilevel"/>
    <w:tmpl w:val="E1C00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651265"/>
    <w:multiLevelType w:val="hybridMultilevel"/>
    <w:tmpl w:val="C36ECF2A"/>
    <w:lvl w:ilvl="0" w:tplc="02748BC8">
      <w:start w:val="6"/>
      <w:numFmt w:val="decimal"/>
      <w:lvlText w:val="%1."/>
      <w:lvlJc w:val="left"/>
      <w:pPr>
        <w:ind w:left="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58AE99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E0CDCD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7180FB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DEC936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7F8F89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188F6C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D26D5E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4640A2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75E0856"/>
    <w:multiLevelType w:val="hybridMultilevel"/>
    <w:tmpl w:val="F5240040"/>
    <w:lvl w:ilvl="0" w:tplc="F1669E22">
      <w:start w:val="15"/>
      <w:numFmt w:val="decimal"/>
      <w:lvlText w:val="%1."/>
      <w:lvlJc w:val="left"/>
      <w:pPr>
        <w:ind w:left="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7D0221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26A7FA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06AF8C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D243F8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D78EB5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A2AF32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E08B39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13048F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79D5E59"/>
    <w:multiLevelType w:val="hybridMultilevel"/>
    <w:tmpl w:val="B1741EC0"/>
    <w:lvl w:ilvl="0" w:tplc="1AF8E766">
      <w:start w:val="1"/>
      <w:numFmt w:val="upperRoman"/>
      <w:lvlText w:val="%1)"/>
      <w:lvlJc w:val="left"/>
      <w:pPr>
        <w:ind w:left="3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790A6DA">
      <w:start w:val="1"/>
      <w:numFmt w:val="lowerLetter"/>
      <w:lvlText w:val="%2"/>
      <w:lvlJc w:val="left"/>
      <w:pPr>
        <w:ind w:left="39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CACACAA">
      <w:start w:val="1"/>
      <w:numFmt w:val="lowerRoman"/>
      <w:lvlText w:val="%3"/>
      <w:lvlJc w:val="left"/>
      <w:pPr>
        <w:ind w:left="46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8BA2B10">
      <w:start w:val="1"/>
      <w:numFmt w:val="decimal"/>
      <w:lvlText w:val="%4"/>
      <w:lvlJc w:val="left"/>
      <w:pPr>
        <w:ind w:left="5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29A3190">
      <w:start w:val="1"/>
      <w:numFmt w:val="lowerLetter"/>
      <w:lvlText w:val="%5"/>
      <w:lvlJc w:val="left"/>
      <w:pPr>
        <w:ind w:left="6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900CD6C">
      <w:start w:val="1"/>
      <w:numFmt w:val="lowerRoman"/>
      <w:lvlText w:val="%6"/>
      <w:lvlJc w:val="left"/>
      <w:pPr>
        <w:ind w:left="6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27457D0">
      <w:start w:val="1"/>
      <w:numFmt w:val="decimal"/>
      <w:lvlText w:val="%7"/>
      <w:lvlJc w:val="left"/>
      <w:pPr>
        <w:ind w:left="7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99CA538">
      <w:start w:val="1"/>
      <w:numFmt w:val="lowerLetter"/>
      <w:lvlText w:val="%8"/>
      <w:lvlJc w:val="left"/>
      <w:pPr>
        <w:ind w:left="8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0D2BCBC">
      <w:start w:val="1"/>
      <w:numFmt w:val="lowerRoman"/>
      <w:lvlText w:val="%9"/>
      <w:lvlJc w:val="left"/>
      <w:pPr>
        <w:ind w:left="8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E467BF1"/>
    <w:multiLevelType w:val="hybridMultilevel"/>
    <w:tmpl w:val="387EBB7E"/>
    <w:lvl w:ilvl="0" w:tplc="873A5730">
      <w:start w:val="1"/>
      <w:numFmt w:val="lowerLetter"/>
      <w:lvlText w:val="%1)"/>
      <w:lvlJc w:val="left"/>
      <w:pPr>
        <w:ind w:left="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608E960">
      <w:start w:val="1"/>
      <w:numFmt w:val="lowerLetter"/>
      <w:lvlText w:val="%2"/>
      <w:lvlJc w:val="left"/>
      <w:pPr>
        <w:ind w:left="1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064A46A">
      <w:start w:val="1"/>
      <w:numFmt w:val="lowerRoman"/>
      <w:lvlText w:val="%3"/>
      <w:lvlJc w:val="left"/>
      <w:pPr>
        <w:ind w:left="1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BB4E3DE">
      <w:start w:val="1"/>
      <w:numFmt w:val="decimal"/>
      <w:lvlText w:val="%4"/>
      <w:lvlJc w:val="left"/>
      <w:pPr>
        <w:ind w:left="2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8D6105A">
      <w:start w:val="1"/>
      <w:numFmt w:val="lowerLetter"/>
      <w:lvlText w:val="%5"/>
      <w:lvlJc w:val="left"/>
      <w:pPr>
        <w:ind w:left="3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976F74A">
      <w:start w:val="1"/>
      <w:numFmt w:val="lowerRoman"/>
      <w:lvlText w:val="%6"/>
      <w:lvlJc w:val="left"/>
      <w:pPr>
        <w:ind w:left="4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918084E">
      <w:start w:val="1"/>
      <w:numFmt w:val="decimal"/>
      <w:lvlText w:val="%7"/>
      <w:lvlJc w:val="left"/>
      <w:pPr>
        <w:ind w:left="4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706E1F6">
      <w:start w:val="1"/>
      <w:numFmt w:val="lowerLetter"/>
      <w:lvlText w:val="%8"/>
      <w:lvlJc w:val="left"/>
      <w:pPr>
        <w:ind w:left="5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FC62EDA">
      <w:start w:val="1"/>
      <w:numFmt w:val="lowerRoman"/>
      <w:lvlText w:val="%9"/>
      <w:lvlJc w:val="left"/>
      <w:pPr>
        <w:ind w:left="6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36AF0FA4"/>
    <w:multiLevelType w:val="hybridMultilevel"/>
    <w:tmpl w:val="986A940A"/>
    <w:lvl w:ilvl="0" w:tplc="B30A007C">
      <w:start w:val="1"/>
      <w:numFmt w:val="lowerLetter"/>
      <w:lvlText w:val="%1)"/>
      <w:lvlJc w:val="left"/>
      <w:pPr>
        <w:ind w:left="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E046334">
      <w:start w:val="1"/>
      <w:numFmt w:val="lowerLetter"/>
      <w:lvlText w:val="%2"/>
      <w:lvlJc w:val="left"/>
      <w:pPr>
        <w:ind w:left="1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77E92F0">
      <w:start w:val="1"/>
      <w:numFmt w:val="lowerRoman"/>
      <w:lvlText w:val="%3"/>
      <w:lvlJc w:val="left"/>
      <w:pPr>
        <w:ind w:left="19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E82E2CC">
      <w:start w:val="1"/>
      <w:numFmt w:val="decimal"/>
      <w:lvlText w:val="%4"/>
      <w:lvlJc w:val="left"/>
      <w:pPr>
        <w:ind w:left="27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09C3B24">
      <w:start w:val="1"/>
      <w:numFmt w:val="lowerLetter"/>
      <w:lvlText w:val="%5"/>
      <w:lvlJc w:val="left"/>
      <w:pPr>
        <w:ind w:left="3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93E59D4">
      <w:start w:val="1"/>
      <w:numFmt w:val="lowerRoman"/>
      <w:lvlText w:val="%6"/>
      <w:lvlJc w:val="left"/>
      <w:pPr>
        <w:ind w:left="4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BB0D240">
      <w:start w:val="1"/>
      <w:numFmt w:val="decimal"/>
      <w:lvlText w:val="%7"/>
      <w:lvlJc w:val="left"/>
      <w:pPr>
        <w:ind w:left="4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C02ED7E">
      <w:start w:val="1"/>
      <w:numFmt w:val="lowerLetter"/>
      <w:lvlText w:val="%8"/>
      <w:lvlJc w:val="left"/>
      <w:pPr>
        <w:ind w:left="5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1A4EDB4">
      <w:start w:val="1"/>
      <w:numFmt w:val="lowerRoman"/>
      <w:lvlText w:val="%9"/>
      <w:lvlJc w:val="left"/>
      <w:pPr>
        <w:ind w:left="6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38CE0753"/>
    <w:multiLevelType w:val="hybridMultilevel"/>
    <w:tmpl w:val="46DA947E"/>
    <w:lvl w:ilvl="0" w:tplc="1096A9C0">
      <w:start w:val="1"/>
      <w:numFmt w:val="lowerLetter"/>
      <w:lvlText w:val="%1)"/>
      <w:lvlJc w:val="left"/>
      <w:pPr>
        <w:ind w:left="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2663C4A">
      <w:start w:val="1"/>
      <w:numFmt w:val="lowerLetter"/>
      <w:lvlText w:val="%2"/>
      <w:lvlJc w:val="left"/>
      <w:pPr>
        <w:ind w:left="1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1DE174C">
      <w:start w:val="1"/>
      <w:numFmt w:val="lowerRoman"/>
      <w:lvlText w:val="%3"/>
      <w:lvlJc w:val="left"/>
      <w:pPr>
        <w:ind w:left="19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396277E">
      <w:start w:val="1"/>
      <w:numFmt w:val="decimal"/>
      <w:lvlText w:val="%4"/>
      <w:lvlJc w:val="left"/>
      <w:pPr>
        <w:ind w:left="27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F60675E">
      <w:start w:val="1"/>
      <w:numFmt w:val="lowerLetter"/>
      <w:lvlText w:val="%5"/>
      <w:lvlJc w:val="left"/>
      <w:pPr>
        <w:ind w:left="3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FA8C588">
      <w:start w:val="1"/>
      <w:numFmt w:val="lowerRoman"/>
      <w:lvlText w:val="%6"/>
      <w:lvlJc w:val="left"/>
      <w:pPr>
        <w:ind w:left="4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E8ADD60">
      <w:start w:val="1"/>
      <w:numFmt w:val="decimal"/>
      <w:lvlText w:val="%7"/>
      <w:lvlJc w:val="left"/>
      <w:pPr>
        <w:ind w:left="4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28A2F8E">
      <w:start w:val="1"/>
      <w:numFmt w:val="lowerLetter"/>
      <w:lvlText w:val="%8"/>
      <w:lvlJc w:val="left"/>
      <w:pPr>
        <w:ind w:left="5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F3E6486">
      <w:start w:val="1"/>
      <w:numFmt w:val="lowerRoman"/>
      <w:lvlText w:val="%9"/>
      <w:lvlJc w:val="left"/>
      <w:pPr>
        <w:ind w:left="6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3D1216D4"/>
    <w:multiLevelType w:val="hybridMultilevel"/>
    <w:tmpl w:val="107A7A9E"/>
    <w:lvl w:ilvl="0" w:tplc="7A66394A">
      <w:start w:val="1"/>
      <w:numFmt w:val="lowerLetter"/>
      <w:lvlText w:val="%1)"/>
      <w:lvlJc w:val="left"/>
      <w:pPr>
        <w:ind w:left="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F729BC6">
      <w:start w:val="1"/>
      <w:numFmt w:val="lowerLetter"/>
      <w:lvlText w:val="%2"/>
      <w:lvlJc w:val="left"/>
      <w:pPr>
        <w:ind w:left="13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43AD95C">
      <w:start w:val="1"/>
      <w:numFmt w:val="lowerRoman"/>
      <w:lvlText w:val="%3"/>
      <w:lvlJc w:val="left"/>
      <w:pPr>
        <w:ind w:left="20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0302094">
      <w:start w:val="1"/>
      <w:numFmt w:val="decimal"/>
      <w:lvlText w:val="%4"/>
      <w:lvlJc w:val="left"/>
      <w:pPr>
        <w:ind w:left="2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9B65F52">
      <w:start w:val="1"/>
      <w:numFmt w:val="lowerLetter"/>
      <w:lvlText w:val="%5"/>
      <w:lvlJc w:val="left"/>
      <w:pPr>
        <w:ind w:left="34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A589E90">
      <w:start w:val="1"/>
      <w:numFmt w:val="lowerRoman"/>
      <w:lvlText w:val="%6"/>
      <w:lvlJc w:val="left"/>
      <w:pPr>
        <w:ind w:left="42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DACD0AC">
      <w:start w:val="1"/>
      <w:numFmt w:val="decimal"/>
      <w:lvlText w:val="%7"/>
      <w:lvlJc w:val="left"/>
      <w:pPr>
        <w:ind w:left="4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652898E">
      <w:start w:val="1"/>
      <w:numFmt w:val="lowerLetter"/>
      <w:lvlText w:val="%8"/>
      <w:lvlJc w:val="left"/>
      <w:pPr>
        <w:ind w:left="5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3468F3C">
      <w:start w:val="1"/>
      <w:numFmt w:val="lowerRoman"/>
      <w:lvlText w:val="%9"/>
      <w:lvlJc w:val="left"/>
      <w:pPr>
        <w:ind w:left="6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3D551534"/>
    <w:multiLevelType w:val="hybridMultilevel"/>
    <w:tmpl w:val="8D928EC6"/>
    <w:lvl w:ilvl="0" w:tplc="C9208CC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3EF20E1F"/>
    <w:multiLevelType w:val="hybridMultilevel"/>
    <w:tmpl w:val="EC4A7016"/>
    <w:lvl w:ilvl="0" w:tplc="815052F8">
      <w:start w:val="1"/>
      <w:numFmt w:val="lowerLetter"/>
      <w:lvlText w:val="%1)"/>
      <w:lvlJc w:val="left"/>
      <w:pPr>
        <w:ind w:left="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840B1C2">
      <w:start w:val="1"/>
      <w:numFmt w:val="lowerLetter"/>
      <w:lvlText w:val="%2"/>
      <w:lvlJc w:val="left"/>
      <w:pPr>
        <w:ind w:left="13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D2EE0BE">
      <w:start w:val="1"/>
      <w:numFmt w:val="lowerRoman"/>
      <w:lvlText w:val="%3"/>
      <w:lvlJc w:val="left"/>
      <w:pPr>
        <w:ind w:left="20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9D0EAF6">
      <w:start w:val="1"/>
      <w:numFmt w:val="decimal"/>
      <w:lvlText w:val="%4"/>
      <w:lvlJc w:val="left"/>
      <w:pPr>
        <w:ind w:left="2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5B0107A">
      <w:start w:val="1"/>
      <w:numFmt w:val="lowerLetter"/>
      <w:lvlText w:val="%5"/>
      <w:lvlJc w:val="left"/>
      <w:pPr>
        <w:ind w:left="34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03C165C">
      <w:start w:val="1"/>
      <w:numFmt w:val="lowerRoman"/>
      <w:lvlText w:val="%6"/>
      <w:lvlJc w:val="left"/>
      <w:pPr>
        <w:ind w:left="42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9DA8834">
      <w:start w:val="1"/>
      <w:numFmt w:val="decimal"/>
      <w:lvlText w:val="%7"/>
      <w:lvlJc w:val="left"/>
      <w:pPr>
        <w:ind w:left="4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8F2790E">
      <w:start w:val="1"/>
      <w:numFmt w:val="lowerLetter"/>
      <w:lvlText w:val="%8"/>
      <w:lvlJc w:val="left"/>
      <w:pPr>
        <w:ind w:left="5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8FC62DC">
      <w:start w:val="1"/>
      <w:numFmt w:val="lowerRoman"/>
      <w:lvlText w:val="%9"/>
      <w:lvlJc w:val="left"/>
      <w:pPr>
        <w:ind w:left="6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450F095B"/>
    <w:multiLevelType w:val="multilevel"/>
    <w:tmpl w:val="1B107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3C74389"/>
    <w:multiLevelType w:val="hybridMultilevel"/>
    <w:tmpl w:val="56AA44FE"/>
    <w:lvl w:ilvl="0" w:tplc="36C20B4E">
      <w:start w:val="5"/>
      <w:numFmt w:val="decimal"/>
      <w:lvlText w:val="%1."/>
      <w:lvlJc w:val="left"/>
      <w:pPr>
        <w:ind w:left="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77C9E7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89CB50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348214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EA4A1D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A7ACF9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4181BF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6080BE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63C838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5F767FBE"/>
    <w:multiLevelType w:val="hybridMultilevel"/>
    <w:tmpl w:val="CC4AD7D6"/>
    <w:lvl w:ilvl="0" w:tplc="B99C1BA6">
      <w:start w:val="1"/>
      <w:numFmt w:val="lowerLetter"/>
      <w:lvlText w:val="%1)"/>
      <w:lvlJc w:val="left"/>
      <w:pPr>
        <w:ind w:left="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FF4533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EBCB3D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88E374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5F82E6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23CB8D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9A056A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676CAB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6A4F95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5FDE23EF"/>
    <w:multiLevelType w:val="hybridMultilevel"/>
    <w:tmpl w:val="95429752"/>
    <w:lvl w:ilvl="0" w:tplc="B99C1B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FF4533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EBCB3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8E37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F82E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23CB8D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A056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76CAB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6A4F95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A234F8"/>
    <w:multiLevelType w:val="hybridMultilevel"/>
    <w:tmpl w:val="930EE378"/>
    <w:lvl w:ilvl="0" w:tplc="A608268A">
      <w:start w:val="11"/>
      <w:numFmt w:val="decimal"/>
      <w:lvlText w:val="%1."/>
      <w:lvlJc w:val="left"/>
      <w:pPr>
        <w:ind w:left="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59C1FD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01E63A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1D4FFA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51AB10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E909A0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70E85C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A60EDB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C6A183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6BF600F9"/>
    <w:multiLevelType w:val="hybridMultilevel"/>
    <w:tmpl w:val="D9C02A1A"/>
    <w:lvl w:ilvl="0" w:tplc="04160001">
      <w:start w:val="1"/>
      <w:numFmt w:val="lowerLetter"/>
      <w:lvlText w:val="%1)"/>
      <w:lvlJc w:val="left"/>
      <w:pPr>
        <w:ind w:left="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60003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160005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4160001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4160003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416000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4160001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4160003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4160005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6C401E0F"/>
    <w:multiLevelType w:val="multilevel"/>
    <w:tmpl w:val="9BC8B55C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6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>
    <w:nsid w:val="70722773"/>
    <w:multiLevelType w:val="multilevel"/>
    <w:tmpl w:val="59881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5767146"/>
    <w:multiLevelType w:val="hybridMultilevel"/>
    <w:tmpl w:val="CEAE8708"/>
    <w:lvl w:ilvl="0" w:tplc="97984810">
      <w:start w:val="14"/>
      <w:numFmt w:val="decimal"/>
      <w:lvlText w:val="%1."/>
      <w:lvlJc w:val="left"/>
      <w:pPr>
        <w:ind w:left="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9E8FE3C">
      <w:start w:val="1"/>
      <w:numFmt w:val="lowerLetter"/>
      <w:lvlText w:val="%2"/>
      <w:lvlJc w:val="left"/>
      <w:pPr>
        <w:ind w:left="1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078C156">
      <w:start w:val="1"/>
      <w:numFmt w:val="lowerRoman"/>
      <w:lvlText w:val="%3"/>
      <w:lvlJc w:val="left"/>
      <w:pPr>
        <w:ind w:left="19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56A9F48">
      <w:start w:val="1"/>
      <w:numFmt w:val="decimal"/>
      <w:lvlText w:val="%4"/>
      <w:lvlJc w:val="left"/>
      <w:pPr>
        <w:ind w:left="27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E861412">
      <w:start w:val="1"/>
      <w:numFmt w:val="lowerLetter"/>
      <w:lvlText w:val="%5"/>
      <w:lvlJc w:val="left"/>
      <w:pPr>
        <w:ind w:left="3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3EEA6F0">
      <w:start w:val="1"/>
      <w:numFmt w:val="lowerRoman"/>
      <w:lvlText w:val="%6"/>
      <w:lvlJc w:val="left"/>
      <w:pPr>
        <w:ind w:left="4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196C6C6">
      <w:start w:val="1"/>
      <w:numFmt w:val="decimal"/>
      <w:lvlText w:val="%7"/>
      <w:lvlJc w:val="left"/>
      <w:pPr>
        <w:ind w:left="4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074C40A">
      <w:start w:val="1"/>
      <w:numFmt w:val="lowerLetter"/>
      <w:lvlText w:val="%8"/>
      <w:lvlJc w:val="left"/>
      <w:pPr>
        <w:ind w:left="5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C526208">
      <w:start w:val="1"/>
      <w:numFmt w:val="lowerRoman"/>
      <w:lvlText w:val="%9"/>
      <w:lvlJc w:val="left"/>
      <w:pPr>
        <w:ind w:left="6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75A10516"/>
    <w:multiLevelType w:val="multilevel"/>
    <w:tmpl w:val="8BD0318C"/>
    <w:lvl w:ilvl="0">
      <w:start w:val="1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786E609B"/>
    <w:multiLevelType w:val="multilevel"/>
    <w:tmpl w:val="F252F14A"/>
    <w:lvl w:ilvl="0">
      <w:start w:val="9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9"/>
      <w:numFmt w:val="decimal"/>
      <w:lvlText w:val="%1.%2"/>
      <w:lvlJc w:val="left"/>
      <w:pPr>
        <w:ind w:left="662" w:hanging="4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2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96" w:hanging="1440"/>
      </w:pPr>
      <w:rPr>
        <w:rFonts w:hint="default"/>
      </w:rPr>
    </w:lvl>
  </w:abstractNum>
  <w:abstractNum w:abstractNumId="24">
    <w:nsid w:val="7D046670"/>
    <w:multiLevelType w:val="hybridMultilevel"/>
    <w:tmpl w:val="2A1CF458"/>
    <w:lvl w:ilvl="0" w:tplc="AD74D1A6">
      <w:start w:val="3"/>
      <w:numFmt w:val="decimal"/>
      <w:lvlText w:val="%1."/>
      <w:lvlJc w:val="left"/>
      <w:pPr>
        <w:ind w:left="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5EA72D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9FA816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07253C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D2283C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78A4CE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99E15B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AE6D82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34E345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6"/>
  </w:num>
  <w:num w:numId="2">
    <w:abstractNumId w:val="3"/>
  </w:num>
  <w:num w:numId="3">
    <w:abstractNumId w:val="13"/>
  </w:num>
  <w:num w:numId="4">
    <w:abstractNumId w:val="20"/>
  </w:num>
  <w:num w:numId="5">
    <w:abstractNumId w:val="1"/>
  </w:num>
  <w:num w:numId="6">
    <w:abstractNumId w:val="24"/>
  </w:num>
  <w:num w:numId="7">
    <w:abstractNumId w:val="14"/>
  </w:num>
  <w:num w:numId="8">
    <w:abstractNumId w:val="4"/>
  </w:num>
  <w:num w:numId="9">
    <w:abstractNumId w:val="17"/>
  </w:num>
  <w:num w:numId="10">
    <w:abstractNumId w:val="18"/>
  </w:num>
  <w:num w:numId="11">
    <w:abstractNumId w:val="15"/>
  </w:num>
  <w:num w:numId="12">
    <w:abstractNumId w:val="7"/>
  </w:num>
  <w:num w:numId="13">
    <w:abstractNumId w:val="10"/>
  </w:num>
  <w:num w:numId="14">
    <w:abstractNumId w:val="2"/>
  </w:num>
  <w:num w:numId="15">
    <w:abstractNumId w:val="12"/>
  </w:num>
  <w:num w:numId="16">
    <w:abstractNumId w:val="0"/>
  </w:num>
  <w:num w:numId="17">
    <w:abstractNumId w:val="22"/>
  </w:num>
  <w:num w:numId="18">
    <w:abstractNumId w:val="8"/>
  </w:num>
  <w:num w:numId="19">
    <w:abstractNumId w:val="21"/>
  </w:num>
  <w:num w:numId="20">
    <w:abstractNumId w:val="9"/>
  </w:num>
  <w:num w:numId="21">
    <w:abstractNumId w:val="5"/>
  </w:num>
  <w:num w:numId="22">
    <w:abstractNumId w:val="6"/>
  </w:num>
  <w:num w:numId="23">
    <w:abstractNumId w:val="23"/>
  </w:num>
  <w:num w:numId="24">
    <w:abstractNumId w:val="19"/>
  </w:num>
  <w:num w:numId="2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4950C3"/>
    <w:rsid w:val="00012F2D"/>
    <w:rsid w:val="00016119"/>
    <w:rsid w:val="0002704E"/>
    <w:rsid w:val="00045B69"/>
    <w:rsid w:val="00051A94"/>
    <w:rsid w:val="00051F67"/>
    <w:rsid w:val="000535E7"/>
    <w:rsid w:val="00060709"/>
    <w:rsid w:val="000609D3"/>
    <w:rsid w:val="00071717"/>
    <w:rsid w:val="000730EF"/>
    <w:rsid w:val="00087171"/>
    <w:rsid w:val="000B23E7"/>
    <w:rsid w:val="000B3509"/>
    <w:rsid w:val="000C78D1"/>
    <w:rsid w:val="000D4795"/>
    <w:rsid w:val="000F1BBD"/>
    <w:rsid w:val="000F479B"/>
    <w:rsid w:val="000F7750"/>
    <w:rsid w:val="001055FF"/>
    <w:rsid w:val="00145AF0"/>
    <w:rsid w:val="00164755"/>
    <w:rsid w:val="00175D8F"/>
    <w:rsid w:val="00181FA1"/>
    <w:rsid w:val="001D3B12"/>
    <w:rsid w:val="001D4B1E"/>
    <w:rsid w:val="001D52E0"/>
    <w:rsid w:val="00227DA2"/>
    <w:rsid w:val="00245464"/>
    <w:rsid w:val="002547AF"/>
    <w:rsid w:val="00272529"/>
    <w:rsid w:val="002770F1"/>
    <w:rsid w:val="00295861"/>
    <w:rsid w:val="002A1019"/>
    <w:rsid w:val="002B3A87"/>
    <w:rsid w:val="002C70AC"/>
    <w:rsid w:val="002E11F8"/>
    <w:rsid w:val="002E6308"/>
    <w:rsid w:val="003114D6"/>
    <w:rsid w:val="003475F5"/>
    <w:rsid w:val="003843B9"/>
    <w:rsid w:val="00390093"/>
    <w:rsid w:val="003957F1"/>
    <w:rsid w:val="003D109A"/>
    <w:rsid w:val="003D6963"/>
    <w:rsid w:val="003D7C03"/>
    <w:rsid w:val="003E5F51"/>
    <w:rsid w:val="00401784"/>
    <w:rsid w:val="00403EA0"/>
    <w:rsid w:val="00421AFE"/>
    <w:rsid w:val="00474AF3"/>
    <w:rsid w:val="004950C3"/>
    <w:rsid w:val="004B2A0F"/>
    <w:rsid w:val="004C7B52"/>
    <w:rsid w:val="004D1350"/>
    <w:rsid w:val="004D5852"/>
    <w:rsid w:val="004E6DAE"/>
    <w:rsid w:val="004F1E25"/>
    <w:rsid w:val="004F30D8"/>
    <w:rsid w:val="00534C50"/>
    <w:rsid w:val="00541E03"/>
    <w:rsid w:val="005577AE"/>
    <w:rsid w:val="0059116E"/>
    <w:rsid w:val="0060728D"/>
    <w:rsid w:val="006167C8"/>
    <w:rsid w:val="00622A0F"/>
    <w:rsid w:val="00651A00"/>
    <w:rsid w:val="00664D47"/>
    <w:rsid w:val="00674D6A"/>
    <w:rsid w:val="00692150"/>
    <w:rsid w:val="006C3841"/>
    <w:rsid w:val="006C3F88"/>
    <w:rsid w:val="006C68B8"/>
    <w:rsid w:val="006E35B1"/>
    <w:rsid w:val="00717CB1"/>
    <w:rsid w:val="00762D88"/>
    <w:rsid w:val="00765A49"/>
    <w:rsid w:val="00771992"/>
    <w:rsid w:val="00780E6E"/>
    <w:rsid w:val="007925F7"/>
    <w:rsid w:val="007B3E06"/>
    <w:rsid w:val="007C4B18"/>
    <w:rsid w:val="007D6EA9"/>
    <w:rsid w:val="007E1E7C"/>
    <w:rsid w:val="007E5E2D"/>
    <w:rsid w:val="00845109"/>
    <w:rsid w:val="00864EEB"/>
    <w:rsid w:val="00886BF4"/>
    <w:rsid w:val="008C30B9"/>
    <w:rsid w:val="008E6A5A"/>
    <w:rsid w:val="008F7515"/>
    <w:rsid w:val="009068FE"/>
    <w:rsid w:val="009B051F"/>
    <w:rsid w:val="009B1815"/>
    <w:rsid w:val="009B1C3A"/>
    <w:rsid w:val="009B21E2"/>
    <w:rsid w:val="009B6FA3"/>
    <w:rsid w:val="009D6434"/>
    <w:rsid w:val="009E58DC"/>
    <w:rsid w:val="00A2092F"/>
    <w:rsid w:val="00A33697"/>
    <w:rsid w:val="00A92BB2"/>
    <w:rsid w:val="00AC3438"/>
    <w:rsid w:val="00B1721E"/>
    <w:rsid w:val="00B36284"/>
    <w:rsid w:val="00B61333"/>
    <w:rsid w:val="00B72FEB"/>
    <w:rsid w:val="00B9410F"/>
    <w:rsid w:val="00BB43AD"/>
    <w:rsid w:val="00BD483C"/>
    <w:rsid w:val="00BD70B2"/>
    <w:rsid w:val="00BE2C2C"/>
    <w:rsid w:val="00BF289F"/>
    <w:rsid w:val="00C11459"/>
    <w:rsid w:val="00C35ABB"/>
    <w:rsid w:val="00C4461B"/>
    <w:rsid w:val="00C516A8"/>
    <w:rsid w:val="00C70E44"/>
    <w:rsid w:val="00C74A4D"/>
    <w:rsid w:val="00C86BAE"/>
    <w:rsid w:val="00C93EF7"/>
    <w:rsid w:val="00CA19D0"/>
    <w:rsid w:val="00CB451D"/>
    <w:rsid w:val="00CC349B"/>
    <w:rsid w:val="00CE3D56"/>
    <w:rsid w:val="00D10A50"/>
    <w:rsid w:val="00D2117B"/>
    <w:rsid w:val="00D34672"/>
    <w:rsid w:val="00D47C0B"/>
    <w:rsid w:val="00D53D02"/>
    <w:rsid w:val="00D63901"/>
    <w:rsid w:val="00D67A23"/>
    <w:rsid w:val="00D67B7F"/>
    <w:rsid w:val="00D71D41"/>
    <w:rsid w:val="00D864E4"/>
    <w:rsid w:val="00DB1D85"/>
    <w:rsid w:val="00DD21FB"/>
    <w:rsid w:val="00E03412"/>
    <w:rsid w:val="00E07273"/>
    <w:rsid w:val="00E5590F"/>
    <w:rsid w:val="00E73178"/>
    <w:rsid w:val="00E74948"/>
    <w:rsid w:val="00E97A96"/>
    <w:rsid w:val="00EA75DE"/>
    <w:rsid w:val="00EB30A1"/>
    <w:rsid w:val="00EB38B7"/>
    <w:rsid w:val="00EB4C45"/>
    <w:rsid w:val="00EB7751"/>
    <w:rsid w:val="00EE3118"/>
    <w:rsid w:val="00EE5015"/>
    <w:rsid w:val="00EF275A"/>
    <w:rsid w:val="00F0039F"/>
    <w:rsid w:val="00F15EA0"/>
    <w:rsid w:val="00F246E4"/>
    <w:rsid w:val="00F43641"/>
    <w:rsid w:val="00F56D8B"/>
    <w:rsid w:val="00F96795"/>
    <w:rsid w:val="00FC14D5"/>
    <w:rsid w:val="00FE1E19"/>
    <w:rsid w:val="00FE2680"/>
    <w:rsid w:val="00FF2830"/>
    <w:rsid w:val="00FF60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2C2C"/>
  </w:style>
  <w:style w:type="paragraph" w:styleId="Ttulo1">
    <w:name w:val="heading 1"/>
    <w:basedOn w:val="Normal"/>
    <w:next w:val="Normal"/>
    <w:link w:val="Ttulo1Char"/>
    <w:uiPriority w:val="9"/>
    <w:qFormat/>
    <w:rsid w:val="00BB43A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B43A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B3A8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link w:val="Ttulo5Char"/>
    <w:uiPriority w:val="9"/>
    <w:qFormat/>
    <w:rsid w:val="00BB43A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12F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12F2D"/>
  </w:style>
  <w:style w:type="paragraph" w:styleId="Rodap">
    <w:name w:val="footer"/>
    <w:basedOn w:val="Normal"/>
    <w:link w:val="RodapChar"/>
    <w:uiPriority w:val="99"/>
    <w:unhideWhenUsed/>
    <w:rsid w:val="00012F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12F2D"/>
  </w:style>
  <w:style w:type="paragraph" w:styleId="Textodebalo">
    <w:name w:val="Balloon Text"/>
    <w:basedOn w:val="Normal"/>
    <w:link w:val="TextodebaloChar"/>
    <w:uiPriority w:val="99"/>
    <w:semiHidden/>
    <w:unhideWhenUsed/>
    <w:rsid w:val="00780E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0E6E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B172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B1721E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BB43AD"/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B43AD"/>
    <w:rPr>
      <w:rFonts w:asciiTheme="majorHAnsi" w:eastAsiaTheme="majorEastAsia" w:hAnsiTheme="majorHAnsi" w:cstheme="majorBidi"/>
      <w:color w:val="2E74B5" w:themeColor="accent1" w:themeShade="BF"/>
      <w:kern w:val="2"/>
      <w:sz w:val="26"/>
      <w:szCs w:val="26"/>
    </w:rPr>
  </w:style>
  <w:style w:type="character" w:customStyle="1" w:styleId="Ttulo5Char">
    <w:name w:val="Título 5 Char"/>
    <w:basedOn w:val="Fontepargpadro"/>
    <w:link w:val="Ttulo5"/>
    <w:uiPriority w:val="9"/>
    <w:rsid w:val="00BB43AD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card-text">
    <w:name w:val="card-text"/>
    <w:basedOn w:val="Normal"/>
    <w:rsid w:val="00BB4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horario">
    <w:name w:val="horario"/>
    <w:basedOn w:val="Normal"/>
    <w:rsid w:val="00BB4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BB43AD"/>
    <w:rPr>
      <w:b/>
      <w:bCs/>
    </w:rPr>
  </w:style>
  <w:style w:type="paragraph" w:customStyle="1" w:styleId="ths2">
    <w:name w:val="ths2"/>
    <w:basedOn w:val="Normal"/>
    <w:rsid w:val="00BB4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fsxl">
    <w:name w:val="tfsxl"/>
    <w:basedOn w:val="Normal"/>
    <w:rsid w:val="00BB4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B3A87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table" w:customStyle="1" w:styleId="TableGrid">
    <w:name w:val="TableGrid"/>
    <w:rsid w:val="00541E03"/>
    <w:pPr>
      <w:spacing w:after="0" w:line="240" w:lineRule="auto"/>
    </w:pPr>
    <w:rPr>
      <w:rFonts w:eastAsiaTheme="minorEastAsia"/>
      <w:kern w:val="2"/>
      <w:sz w:val="24"/>
      <w:szCs w:val="24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rsid w:val="00541E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unhideWhenUsed/>
    <w:rsid w:val="00541E03"/>
    <w:pPr>
      <w:widowControl w:val="0"/>
      <w:suppressAutoHyphens/>
      <w:spacing w:after="12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zh-CN" w:bidi="hi-IN"/>
    </w:rPr>
  </w:style>
  <w:style w:type="character" w:customStyle="1" w:styleId="CorpodetextoChar">
    <w:name w:val="Corpo de texto Char"/>
    <w:basedOn w:val="Fontepargpadro"/>
    <w:link w:val="Corpodetexto"/>
    <w:rsid w:val="00541E03"/>
    <w:rPr>
      <w:rFonts w:ascii="Times New Roman" w:eastAsia="Lucida Sans Unicode" w:hAnsi="Times New Roman" w:cs="Mangal"/>
      <w:kern w:val="2"/>
      <w:sz w:val="24"/>
      <w:szCs w:val="24"/>
      <w:lang w:eastAsia="zh-CN" w:bidi="hi-IN"/>
    </w:rPr>
  </w:style>
  <w:style w:type="paragraph" w:customStyle="1" w:styleId="Contedodatabela">
    <w:name w:val="Conteúdo da tabela"/>
    <w:basedOn w:val="Normal"/>
    <w:rsid w:val="00541E03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zh-CN" w:bidi="hi-IN"/>
    </w:rPr>
  </w:style>
  <w:style w:type="paragraph" w:customStyle="1" w:styleId="Default">
    <w:name w:val="Default"/>
    <w:rsid w:val="00541E0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rsid w:val="00272529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F246E4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6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71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2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04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09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34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274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0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454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14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72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3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8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41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0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07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01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0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39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13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2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1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77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5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5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5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HxBJkP8dvXyrebjf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ms.gle/1kdELKox9LBQN8Wv9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14</Pages>
  <Words>4309</Words>
  <Characters>23274</Characters>
  <Application>Microsoft Office Word</Application>
  <DocSecurity>0</DocSecurity>
  <Lines>193</Lines>
  <Paragraphs>55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IMPRENSA</dc:creator>
  <cp:lastModifiedBy>DECB</cp:lastModifiedBy>
  <cp:revision>4</cp:revision>
  <cp:lastPrinted>2025-02-14T17:40:00Z</cp:lastPrinted>
  <dcterms:created xsi:type="dcterms:W3CDTF">2025-02-14T17:19:00Z</dcterms:created>
  <dcterms:modified xsi:type="dcterms:W3CDTF">2025-02-17T11:52:00Z</dcterms:modified>
</cp:coreProperties>
</file>